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440"/>
      </w:tblGrid>
      <w:tr w:rsidR="00625871" w:rsidRPr="00625871" w14:paraId="0BC6C9E0" w14:textId="77777777" w:rsidTr="00625871">
        <w:tc>
          <w:tcPr>
            <w:tcW w:w="2166" w:type="dxa"/>
            <w:vAlign w:val="center"/>
          </w:tcPr>
          <w:p w14:paraId="1226FD61" w14:textId="57807455" w:rsidR="00625871" w:rsidRPr="00625871" w:rsidRDefault="00625871" w:rsidP="0062587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5871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5FBBADD" wp14:editId="553CB642">
                  <wp:extent cx="1193800" cy="838200"/>
                  <wp:effectExtent l="0" t="0" r="0" b="0"/>
                  <wp:docPr id="3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vAlign w:val="center"/>
          </w:tcPr>
          <w:p w14:paraId="2E4AA82F" w14:textId="77777777" w:rsidR="00E45793" w:rsidRPr="003467A0" w:rsidRDefault="00625871" w:rsidP="00625871">
            <w:pPr>
              <w:spacing w:line="276" w:lineRule="auto"/>
              <w:jc w:val="center"/>
            </w:pPr>
            <w:r w:rsidRPr="003467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Fundação Universidade Federal do ABC</w:t>
            </w:r>
          </w:p>
          <w:p w14:paraId="699805D1" w14:textId="77777777" w:rsidR="00E45793" w:rsidRPr="003467A0" w:rsidRDefault="00625871" w:rsidP="00625871">
            <w:pPr>
              <w:spacing w:line="276" w:lineRule="auto"/>
              <w:jc w:val="center"/>
            </w:pPr>
            <w:r w:rsidRPr="003467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Pró-Reitoria de Pós-Graduação</w:t>
            </w:r>
          </w:p>
          <w:p w14:paraId="4CCA9E99" w14:textId="3329E737" w:rsidR="00625871" w:rsidRPr="003467A0" w:rsidRDefault="00625871" w:rsidP="006258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7A0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lato sensu </w:t>
            </w:r>
            <w:r w:rsidRPr="003467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– Especialização em Ensino de Química</w:t>
            </w:r>
          </w:p>
        </w:tc>
      </w:tr>
    </w:tbl>
    <w:p w14:paraId="643B3D1C" w14:textId="77777777" w:rsidR="00625871" w:rsidRPr="00625871" w:rsidRDefault="00625871" w:rsidP="00625871">
      <w:pPr>
        <w:spacing w:before="120" w:after="120" w:line="360" w:lineRule="auto"/>
        <w:ind w:right="-1"/>
        <w:jc w:val="right"/>
        <w:rPr>
          <w:rFonts w:asciiTheme="minorHAnsi" w:hAnsiTheme="minorHAnsi" w:cstheme="minorHAnsi"/>
          <w:sz w:val="24"/>
          <w:szCs w:val="24"/>
        </w:rPr>
      </w:pPr>
    </w:p>
    <w:p w14:paraId="7977F472" w14:textId="5AB11132" w:rsidR="00E45793" w:rsidRDefault="00E45793" w:rsidP="003467A0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Prezado </w:t>
      </w:r>
      <w:r w:rsidR="003467A0">
        <w:rPr>
          <w:rFonts w:asciiTheme="minorHAnsi" w:hAnsiTheme="minorHAnsi" w:cstheme="minorHAnsi"/>
          <w:bCs/>
          <w:sz w:val="24"/>
          <w:szCs w:val="24"/>
        </w:rPr>
        <w:t>Diretor</w:t>
      </w:r>
    </w:p>
    <w:p w14:paraId="1F6610F9" w14:textId="4C0AD63C" w:rsidR="00E45793" w:rsidRDefault="00E45793" w:rsidP="003467A0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Prof. Dr. </w:t>
      </w:r>
      <w:r w:rsidR="003467A0">
        <w:rPr>
          <w:rFonts w:asciiTheme="minorHAnsi" w:hAnsiTheme="minorHAnsi" w:cstheme="minorHAnsi"/>
          <w:bCs/>
          <w:sz w:val="24"/>
          <w:szCs w:val="24"/>
        </w:rPr>
        <w:t>Ronei Miotto</w:t>
      </w:r>
    </w:p>
    <w:p w14:paraId="5568796E" w14:textId="35224319" w:rsidR="00E45793" w:rsidRDefault="003467A0" w:rsidP="003467A0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Centro de Ciências Naturais e Humanas da UFABC</w:t>
      </w:r>
    </w:p>
    <w:p w14:paraId="0ED595D2" w14:textId="5235E758" w:rsidR="00E45793" w:rsidRDefault="00E45793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8F8EE10" w14:textId="147D7CCA" w:rsidR="00E45793" w:rsidRDefault="00E45793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Prezado </w:t>
      </w:r>
      <w:r w:rsidR="003467A0">
        <w:rPr>
          <w:rFonts w:asciiTheme="minorHAnsi" w:hAnsiTheme="minorHAnsi" w:cstheme="minorHAnsi"/>
          <w:bCs/>
          <w:sz w:val="24"/>
          <w:szCs w:val="24"/>
        </w:rPr>
        <w:t>Ronei</w:t>
      </w:r>
    </w:p>
    <w:p w14:paraId="5CBA4E3F" w14:textId="6B68141C" w:rsidR="00E45793" w:rsidRDefault="00E45793" w:rsidP="00E45793">
      <w:pPr>
        <w:spacing w:after="200"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Coordenação da UAB na UFABC foi informada </w:t>
      </w:r>
      <w:r w:rsidR="003467A0">
        <w:rPr>
          <w:rFonts w:asciiTheme="minorHAnsi" w:hAnsiTheme="minorHAnsi" w:cstheme="minorHAnsi"/>
          <w:bCs/>
          <w:sz w:val="24"/>
          <w:szCs w:val="24"/>
        </w:rPr>
        <w:t xml:space="preserve">recentemente </w:t>
      </w:r>
      <w:r>
        <w:rPr>
          <w:rFonts w:asciiTheme="minorHAnsi" w:hAnsiTheme="minorHAnsi" w:cstheme="minorHAnsi"/>
          <w:bCs/>
          <w:sz w:val="24"/>
          <w:szCs w:val="24"/>
        </w:rPr>
        <w:t xml:space="preserve">que a CAPES tem previsão de lançar </w:t>
      </w:r>
      <w:r w:rsidR="009D7A2B">
        <w:rPr>
          <w:rFonts w:asciiTheme="minorHAnsi" w:hAnsiTheme="minorHAnsi" w:cstheme="minorHAnsi"/>
          <w:bCs/>
          <w:sz w:val="24"/>
          <w:szCs w:val="24"/>
        </w:rPr>
        <w:t xml:space="preserve">um </w:t>
      </w:r>
      <w:r>
        <w:rPr>
          <w:rFonts w:asciiTheme="minorHAnsi" w:hAnsiTheme="minorHAnsi" w:cstheme="minorHAnsi"/>
          <w:bCs/>
          <w:sz w:val="24"/>
          <w:szCs w:val="24"/>
        </w:rPr>
        <w:t xml:space="preserve">novo Edital de Seleção para oferta de cursos na modalidade EaD, dentro do programa </w:t>
      </w:r>
      <w:r w:rsidR="009D7A2B">
        <w:rPr>
          <w:rFonts w:asciiTheme="minorHAnsi" w:hAnsiTheme="minorHAnsi" w:cstheme="minorHAnsi"/>
          <w:bCs/>
          <w:sz w:val="24"/>
          <w:szCs w:val="24"/>
        </w:rPr>
        <w:t>Universidade Aberta do Brasil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C8292C">
        <w:rPr>
          <w:rFonts w:asciiTheme="minorHAnsi" w:hAnsiTheme="minorHAnsi" w:cstheme="minorHAnsi"/>
          <w:bCs/>
          <w:sz w:val="24"/>
          <w:szCs w:val="24"/>
        </w:rPr>
        <w:t xml:space="preserve"> A previsão </w:t>
      </w:r>
      <w:r w:rsidR="009D7A2B">
        <w:rPr>
          <w:rFonts w:asciiTheme="minorHAnsi" w:hAnsiTheme="minorHAnsi" w:cstheme="minorHAnsi"/>
          <w:bCs/>
          <w:sz w:val="24"/>
          <w:szCs w:val="24"/>
        </w:rPr>
        <w:t>é</w:t>
      </w:r>
      <w:r w:rsidR="00C8292C">
        <w:rPr>
          <w:rFonts w:asciiTheme="minorHAnsi" w:hAnsiTheme="minorHAnsi" w:cstheme="minorHAnsi"/>
          <w:bCs/>
          <w:sz w:val="24"/>
          <w:szCs w:val="24"/>
        </w:rPr>
        <w:t xml:space="preserve"> que o Edital seja lançado entre o final 2021 e início de 2022.</w:t>
      </w:r>
    </w:p>
    <w:p w14:paraId="64270F4D" w14:textId="1C6CD3A4" w:rsidR="00E45793" w:rsidRDefault="00E45793" w:rsidP="00C8292C">
      <w:pPr>
        <w:spacing w:after="200"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Considerando o disposto no </w:t>
      </w:r>
      <w:r w:rsidRPr="00E45793">
        <w:rPr>
          <w:rFonts w:asciiTheme="minorHAnsi" w:hAnsiTheme="minorHAnsi" w:cstheme="minorHAnsi"/>
          <w:bCs/>
          <w:sz w:val="24"/>
          <w:szCs w:val="24"/>
        </w:rPr>
        <w:t>Ato Decisório ConsUni nº 174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8292C">
        <w:rPr>
          <w:rFonts w:asciiTheme="minorHAnsi" w:hAnsiTheme="minorHAnsi" w:cstheme="minorHAnsi"/>
          <w:bCs/>
          <w:sz w:val="24"/>
          <w:szCs w:val="24"/>
        </w:rPr>
        <w:t>que estabelece a necessidade de submissão de um Plano de Gestão para c</w:t>
      </w:r>
      <w:r w:rsidR="00C8292C" w:rsidRPr="00C8292C">
        <w:rPr>
          <w:rFonts w:asciiTheme="minorHAnsi" w:hAnsiTheme="minorHAnsi" w:cstheme="minorHAnsi"/>
          <w:bCs/>
          <w:sz w:val="24"/>
          <w:szCs w:val="24"/>
        </w:rPr>
        <w:t xml:space="preserve">ada </w:t>
      </w:r>
      <w:r w:rsidR="00C8292C">
        <w:rPr>
          <w:rFonts w:asciiTheme="minorHAnsi" w:hAnsiTheme="minorHAnsi" w:cstheme="minorHAnsi"/>
          <w:bCs/>
          <w:sz w:val="24"/>
          <w:szCs w:val="24"/>
        </w:rPr>
        <w:t xml:space="preserve">nova </w:t>
      </w:r>
      <w:r w:rsidR="00C8292C" w:rsidRPr="00C8292C">
        <w:rPr>
          <w:rFonts w:asciiTheme="minorHAnsi" w:hAnsiTheme="minorHAnsi" w:cstheme="minorHAnsi"/>
          <w:bCs/>
          <w:sz w:val="24"/>
          <w:szCs w:val="24"/>
        </w:rPr>
        <w:t xml:space="preserve">oferta de curso </w:t>
      </w:r>
      <w:r w:rsidR="00C8292C">
        <w:rPr>
          <w:rFonts w:asciiTheme="minorHAnsi" w:hAnsiTheme="minorHAnsi" w:cstheme="minorHAnsi"/>
          <w:bCs/>
          <w:sz w:val="24"/>
          <w:szCs w:val="24"/>
        </w:rPr>
        <w:t xml:space="preserve">de Especialização </w:t>
      </w:r>
      <w:r w:rsidR="00C8292C" w:rsidRPr="00C8292C">
        <w:rPr>
          <w:rFonts w:asciiTheme="minorHAnsi" w:hAnsiTheme="minorHAnsi" w:cstheme="minorHAnsi"/>
          <w:bCs/>
          <w:i/>
          <w:iCs/>
          <w:sz w:val="24"/>
          <w:szCs w:val="24"/>
        </w:rPr>
        <w:t>lato sensu</w:t>
      </w:r>
      <w:r w:rsidR="00C8292C">
        <w:rPr>
          <w:rFonts w:asciiTheme="minorHAnsi" w:hAnsiTheme="minorHAnsi" w:cstheme="minorHAnsi"/>
          <w:bCs/>
          <w:sz w:val="24"/>
          <w:szCs w:val="24"/>
        </w:rPr>
        <w:t xml:space="preserve">, encaminho a proposta para </w:t>
      </w:r>
      <w:r w:rsidR="009D7A2B">
        <w:rPr>
          <w:rFonts w:asciiTheme="minorHAnsi" w:hAnsiTheme="minorHAnsi" w:cstheme="minorHAnsi"/>
          <w:bCs/>
          <w:sz w:val="24"/>
          <w:szCs w:val="24"/>
        </w:rPr>
        <w:t>uma nova turma d</w:t>
      </w:r>
      <w:r w:rsidR="00C8292C">
        <w:rPr>
          <w:rFonts w:asciiTheme="minorHAnsi" w:hAnsiTheme="minorHAnsi" w:cstheme="minorHAnsi"/>
          <w:bCs/>
          <w:sz w:val="24"/>
          <w:szCs w:val="24"/>
        </w:rPr>
        <w:t>o Curso de Especialização em Ensino de Química</w:t>
      </w:r>
      <w:r w:rsidR="009D7A2B">
        <w:rPr>
          <w:rFonts w:asciiTheme="minorHAnsi" w:hAnsiTheme="minorHAnsi" w:cstheme="minorHAnsi"/>
          <w:bCs/>
          <w:sz w:val="24"/>
          <w:szCs w:val="24"/>
        </w:rPr>
        <w:t xml:space="preserve">, a ser submetida ao </w:t>
      </w:r>
      <w:r w:rsidR="003467A0">
        <w:rPr>
          <w:rFonts w:asciiTheme="minorHAnsi" w:hAnsiTheme="minorHAnsi" w:cstheme="minorHAnsi"/>
          <w:bCs/>
          <w:sz w:val="24"/>
          <w:szCs w:val="24"/>
        </w:rPr>
        <w:t xml:space="preserve">novo </w:t>
      </w:r>
      <w:r w:rsidR="009D7A2B">
        <w:rPr>
          <w:rFonts w:asciiTheme="minorHAnsi" w:hAnsiTheme="minorHAnsi" w:cstheme="minorHAnsi"/>
          <w:bCs/>
          <w:sz w:val="24"/>
          <w:szCs w:val="24"/>
        </w:rPr>
        <w:t>Edital CAPES, se e quando lançado</w:t>
      </w:r>
      <w:r w:rsidR="00C8292C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F16E35" w14:textId="5521A795" w:rsidR="009D7A2B" w:rsidRDefault="009D7A2B" w:rsidP="00C8292C">
      <w:pPr>
        <w:spacing w:after="200"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Fico a disposição para maiores esclarecimentos.</w:t>
      </w:r>
    </w:p>
    <w:p w14:paraId="76B99F5C" w14:textId="411ABCD5" w:rsidR="009D7A2B" w:rsidRDefault="009D7A2B" w:rsidP="003467A0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Att,</w:t>
      </w:r>
    </w:p>
    <w:p w14:paraId="39CB0574" w14:textId="16624BDE" w:rsidR="009D7A2B" w:rsidRDefault="009D7A2B" w:rsidP="003467A0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Anderson Orzari Ribeiro</w:t>
      </w:r>
    </w:p>
    <w:p w14:paraId="54053301" w14:textId="242573A0" w:rsidR="009D7A2B" w:rsidRDefault="009D7A2B" w:rsidP="003467A0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Coordenador Curso Especialização Ensino de Química</w:t>
      </w:r>
    </w:p>
    <w:p w14:paraId="377AD564" w14:textId="77777777" w:rsidR="00C8292C" w:rsidRPr="00E45793" w:rsidRDefault="00C8292C" w:rsidP="00C8292C">
      <w:pPr>
        <w:spacing w:after="200"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421415" w14:textId="09E9A9E3" w:rsidR="00E45793" w:rsidRDefault="00E45793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DFA238A" w14:textId="06C4837C" w:rsidR="009D7A2B" w:rsidRPr="001D2B8E" w:rsidRDefault="009D7A2B" w:rsidP="009D7A2B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2B8E">
        <w:rPr>
          <w:rFonts w:asciiTheme="minorHAnsi" w:hAnsiTheme="minorHAnsi" w:cstheme="minorHAnsi"/>
          <w:b/>
          <w:sz w:val="24"/>
          <w:szCs w:val="24"/>
        </w:rPr>
        <w:lastRenderedPageBreak/>
        <w:t>I – DA</w:t>
      </w:r>
      <w:r>
        <w:rPr>
          <w:rFonts w:asciiTheme="minorHAnsi" w:hAnsiTheme="minorHAnsi" w:cstheme="minorHAnsi"/>
          <w:b/>
          <w:sz w:val="24"/>
          <w:szCs w:val="24"/>
        </w:rPr>
        <w:t>DOS DO CURSO</w:t>
      </w:r>
    </w:p>
    <w:p w14:paraId="7705AFF1" w14:textId="77777777" w:rsidR="009D7A2B" w:rsidRPr="00566B4D" w:rsidRDefault="009D7A2B" w:rsidP="009D7A2B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>Nome do curso</w:t>
      </w:r>
      <w:r>
        <w:rPr>
          <w:rFonts w:asciiTheme="minorHAnsi" w:hAnsiTheme="minorHAnsi" w:cstheme="minorHAnsi"/>
          <w:bCs/>
          <w:sz w:val="24"/>
          <w:szCs w:val="24"/>
        </w:rPr>
        <w:t xml:space="preserve">:  Especialização lato sensu - </w:t>
      </w:r>
      <w:r w:rsidRPr="00566B4D">
        <w:rPr>
          <w:rFonts w:asciiTheme="minorHAnsi" w:hAnsiTheme="minorHAnsi" w:cstheme="minorHAnsi"/>
          <w:bCs/>
          <w:sz w:val="24"/>
          <w:szCs w:val="24"/>
        </w:rPr>
        <w:t>Formação Continuada: Ensino de Química.</w:t>
      </w:r>
    </w:p>
    <w:p w14:paraId="1B9AF739" w14:textId="3BF4D389" w:rsidR="00625871" w:rsidRDefault="00566B4D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Documentos relacionados à aprovação do</w:t>
      </w:r>
      <w:r w:rsidR="00625871">
        <w:rPr>
          <w:rFonts w:asciiTheme="minorHAnsi" w:hAnsiTheme="minorHAnsi" w:cstheme="minorHAnsi"/>
          <w:b/>
          <w:sz w:val="24"/>
          <w:szCs w:val="24"/>
        </w:rPr>
        <w:t xml:space="preserve"> Curso</w:t>
      </w:r>
    </w:p>
    <w:p w14:paraId="542F94A6" w14:textId="61DDF8B4" w:rsidR="00625871" w:rsidRPr="00625871" w:rsidRDefault="00625871" w:rsidP="00625871">
      <w:pPr>
        <w:pStyle w:val="PargrafodaLista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5871">
        <w:rPr>
          <w:rFonts w:asciiTheme="minorHAnsi" w:hAnsiTheme="minorHAnsi" w:cstheme="minorHAnsi"/>
          <w:bCs/>
          <w:sz w:val="24"/>
          <w:szCs w:val="24"/>
        </w:rPr>
        <w:t>Ato decisório Consuni no 103, 30/03/2015</w:t>
      </w:r>
    </w:p>
    <w:p w14:paraId="40667707" w14:textId="77777777" w:rsidR="00625871" w:rsidRPr="00625871" w:rsidRDefault="00625871" w:rsidP="00625871">
      <w:pPr>
        <w:pStyle w:val="PargrafodaLista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5871">
        <w:rPr>
          <w:rFonts w:asciiTheme="minorHAnsi" w:hAnsiTheme="minorHAnsi" w:cstheme="minorHAnsi"/>
          <w:bCs/>
          <w:sz w:val="24"/>
          <w:szCs w:val="24"/>
        </w:rPr>
        <w:t>ATA no 001/2015/Ordinária/ConsUni</w:t>
      </w:r>
    </w:p>
    <w:p w14:paraId="7DC6E78B" w14:textId="0926E53D" w:rsidR="00625871" w:rsidRDefault="00625871" w:rsidP="00625871">
      <w:pPr>
        <w:pStyle w:val="PargrafodaLista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5871">
        <w:rPr>
          <w:rFonts w:asciiTheme="minorHAnsi" w:hAnsiTheme="minorHAnsi" w:cstheme="minorHAnsi"/>
          <w:bCs/>
          <w:sz w:val="24"/>
          <w:szCs w:val="24"/>
        </w:rPr>
        <w:t>ATA no 001/2015/Ordinária/ConsEPE</w:t>
      </w:r>
    </w:p>
    <w:p w14:paraId="3434F9A7" w14:textId="78317D3E" w:rsidR="00BE50DC" w:rsidRPr="00625871" w:rsidRDefault="00BE50DC" w:rsidP="00625871">
      <w:pPr>
        <w:pStyle w:val="PargrafodaLista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Projeto Pedagógico do curso: </w:t>
      </w:r>
      <w:hyperlink r:id="rId9" w:history="1">
        <w:r w:rsidRPr="00E272B1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</w:rPr>
          <w:t>LINK</w:t>
        </w:r>
      </w:hyperlink>
    </w:p>
    <w:p w14:paraId="528B0424" w14:textId="2B2C834D" w:rsidR="00566B4D" w:rsidRPr="00566B4D" w:rsidRDefault="00566B4D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 xml:space="preserve">Carga </w:t>
      </w:r>
      <w:r w:rsidR="000B7F8E">
        <w:rPr>
          <w:rFonts w:asciiTheme="minorHAnsi" w:hAnsiTheme="minorHAnsi" w:cstheme="minorHAnsi"/>
          <w:b/>
          <w:sz w:val="24"/>
          <w:szCs w:val="24"/>
        </w:rPr>
        <w:t>h</w:t>
      </w:r>
      <w:r w:rsidRPr="00BE50DC">
        <w:rPr>
          <w:rFonts w:asciiTheme="minorHAnsi" w:hAnsiTheme="minorHAnsi" w:cstheme="minorHAnsi"/>
          <w:b/>
          <w:sz w:val="24"/>
          <w:szCs w:val="24"/>
        </w:rPr>
        <w:t>orária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D2B8E">
        <w:rPr>
          <w:rFonts w:asciiTheme="minorHAnsi" w:hAnsiTheme="minorHAnsi" w:cstheme="minorHAnsi"/>
          <w:bCs/>
          <w:sz w:val="24"/>
          <w:szCs w:val="24"/>
        </w:rPr>
        <w:t>M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odalidade Ensino a Distância, carga horária mínima de </w:t>
      </w:r>
      <w:r w:rsidR="000B7F8E">
        <w:rPr>
          <w:rFonts w:asciiTheme="minorHAnsi" w:hAnsiTheme="minorHAnsi" w:cstheme="minorHAnsi"/>
          <w:bCs/>
          <w:sz w:val="24"/>
          <w:szCs w:val="24"/>
        </w:rPr>
        <w:t>36</w:t>
      </w:r>
      <w:r w:rsidRPr="00566B4D">
        <w:rPr>
          <w:rFonts w:asciiTheme="minorHAnsi" w:hAnsiTheme="minorHAnsi" w:cstheme="minorHAnsi"/>
          <w:bCs/>
          <w:sz w:val="24"/>
          <w:szCs w:val="24"/>
        </w:rPr>
        <w:t>0 horas</w:t>
      </w:r>
      <w:r w:rsidR="000B7F8E">
        <w:rPr>
          <w:rFonts w:asciiTheme="minorHAnsi" w:hAnsiTheme="minorHAnsi" w:cstheme="minorHAnsi"/>
          <w:bCs/>
          <w:sz w:val="24"/>
          <w:szCs w:val="24"/>
        </w:rPr>
        <w:t xml:space="preserve"> em disciplinas e com apresentação de um Trabalho de Conclusão de Curso</w:t>
      </w:r>
      <w:r w:rsidR="001D2B8E">
        <w:rPr>
          <w:rFonts w:asciiTheme="minorHAnsi" w:hAnsiTheme="minorHAnsi" w:cstheme="minorHAnsi"/>
          <w:bCs/>
          <w:sz w:val="24"/>
          <w:szCs w:val="24"/>
        </w:rPr>
        <w:t xml:space="preserve"> - TCC</w:t>
      </w:r>
      <w:r w:rsidRPr="00566B4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12B108" w14:textId="6073885A" w:rsidR="00566B4D" w:rsidRPr="00566B4D" w:rsidRDefault="00566B4D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>Público-alvo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Professores da rede pública de ensino médio e fundamental que lecionem disciplinas da área de ciências </w:t>
      </w:r>
      <w:r w:rsidR="009D7A2B">
        <w:rPr>
          <w:rFonts w:asciiTheme="minorHAnsi" w:hAnsiTheme="minorHAnsi" w:cstheme="minorHAnsi"/>
          <w:bCs/>
          <w:sz w:val="24"/>
          <w:szCs w:val="24"/>
        </w:rPr>
        <w:t xml:space="preserve">da natureza </w:t>
      </w:r>
      <w:r w:rsidRPr="00566B4D">
        <w:rPr>
          <w:rFonts w:asciiTheme="minorHAnsi" w:hAnsiTheme="minorHAnsi" w:cstheme="minorHAnsi"/>
          <w:bCs/>
          <w:sz w:val="24"/>
          <w:szCs w:val="24"/>
        </w:rPr>
        <w:t>ou de química.</w:t>
      </w:r>
    </w:p>
    <w:p w14:paraId="33E1B785" w14:textId="475ED38D" w:rsidR="00566B4D" w:rsidRPr="00566B4D" w:rsidRDefault="00566B4D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>Quantitativo de vagas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0155A8">
        <w:rPr>
          <w:rFonts w:asciiTheme="minorHAnsi" w:hAnsiTheme="minorHAnsi" w:cstheme="minorHAnsi"/>
          <w:bCs/>
          <w:sz w:val="24"/>
          <w:szCs w:val="24"/>
        </w:rPr>
        <w:t>2</w:t>
      </w:r>
      <w:r w:rsidR="00DE75A6">
        <w:rPr>
          <w:rFonts w:asciiTheme="minorHAnsi" w:hAnsiTheme="minorHAnsi" w:cstheme="minorHAnsi"/>
          <w:bCs/>
          <w:sz w:val="24"/>
          <w:szCs w:val="24"/>
        </w:rPr>
        <w:t>5</w:t>
      </w:r>
      <w:r w:rsidRPr="00566B4D">
        <w:rPr>
          <w:rFonts w:asciiTheme="minorHAnsi" w:hAnsiTheme="minorHAnsi" w:cstheme="minorHAnsi"/>
          <w:bCs/>
          <w:sz w:val="24"/>
          <w:szCs w:val="24"/>
        </w:rPr>
        <w:t>0 vagas.</w:t>
      </w:r>
      <w:r w:rsidR="001D2B8E" w:rsidRPr="001D2B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B8E">
        <w:rPr>
          <w:rFonts w:asciiTheme="minorHAnsi" w:hAnsiTheme="minorHAnsi" w:cstheme="minorHAnsi"/>
          <w:bCs/>
          <w:sz w:val="24"/>
          <w:szCs w:val="24"/>
        </w:rPr>
        <w:t xml:space="preserve">As vagas serão distribuídas por Polos de oferta, </w:t>
      </w:r>
      <w:r w:rsidR="000155A8">
        <w:rPr>
          <w:rFonts w:asciiTheme="minorHAnsi" w:hAnsiTheme="minorHAnsi" w:cstheme="minorHAnsi"/>
          <w:bCs/>
          <w:sz w:val="24"/>
          <w:szCs w:val="24"/>
        </w:rPr>
        <w:t xml:space="preserve">a serem selecionados de acordo com critérios estabelecidos no Edital CAPES, </w:t>
      </w:r>
      <w:r w:rsidR="001D2B8E">
        <w:rPr>
          <w:rFonts w:asciiTheme="minorHAnsi" w:hAnsiTheme="minorHAnsi" w:cstheme="minorHAnsi"/>
          <w:bCs/>
          <w:sz w:val="24"/>
          <w:szCs w:val="24"/>
        </w:rPr>
        <w:t xml:space="preserve">sendo divididas em 50 vagas por </w:t>
      </w:r>
      <w:r w:rsidR="000155A8">
        <w:rPr>
          <w:rFonts w:asciiTheme="minorHAnsi" w:hAnsiTheme="minorHAnsi" w:cstheme="minorHAnsi"/>
          <w:bCs/>
          <w:sz w:val="24"/>
          <w:szCs w:val="24"/>
        </w:rPr>
        <w:t>P</w:t>
      </w:r>
      <w:r w:rsidR="001D2B8E">
        <w:rPr>
          <w:rFonts w:asciiTheme="minorHAnsi" w:hAnsiTheme="minorHAnsi" w:cstheme="minorHAnsi"/>
          <w:bCs/>
          <w:sz w:val="24"/>
          <w:szCs w:val="24"/>
        </w:rPr>
        <w:t>olo.</w:t>
      </w:r>
      <w:r w:rsidR="00DE75A6">
        <w:rPr>
          <w:rFonts w:asciiTheme="minorHAnsi" w:hAnsiTheme="minorHAnsi" w:cstheme="minorHAnsi"/>
          <w:bCs/>
          <w:sz w:val="24"/>
          <w:szCs w:val="24"/>
        </w:rPr>
        <w:t xml:space="preserve"> O número de vagas poderá ser menor devido por decisão da CAPES.</w:t>
      </w:r>
    </w:p>
    <w:p w14:paraId="3A10E8F5" w14:textId="413A48D8" w:rsidR="00566B4D" w:rsidRPr="00566B4D" w:rsidRDefault="00566B4D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>Forma de ingresso</w:t>
      </w:r>
      <w:r w:rsidR="009D7A2B">
        <w:rPr>
          <w:rFonts w:asciiTheme="minorHAnsi" w:hAnsiTheme="minorHAnsi" w:cstheme="minorHAnsi"/>
          <w:b/>
          <w:sz w:val="24"/>
          <w:szCs w:val="24"/>
        </w:rPr>
        <w:t xml:space="preserve"> de alunos</w:t>
      </w:r>
      <w:r>
        <w:rPr>
          <w:rFonts w:asciiTheme="minorHAnsi" w:hAnsiTheme="minorHAnsi" w:cstheme="minorHAnsi"/>
          <w:bCs/>
          <w:sz w:val="24"/>
          <w:szCs w:val="24"/>
        </w:rPr>
        <w:t>: P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rocesso de seleção de alunos </w:t>
      </w:r>
      <w:r>
        <w:rPr>
          <w:rFonts w:asciiTheme="minorHAnsi" w:hAnsiTheme="minorHAnsi" w:cstheme="minorHAnsi"/>
          <w:bCs/>
          <w:sz w:val="24"/>
          <w:szCs w:val="24"/>
        </w:rPr>
        <w:t>por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meio de </w:t>
      </w:r>
      <w:r w:rsidRPr="00566B4D">
        <w:rPr>
          <w:rFonts w:asciiTheme="minorHAnsi" w:hAnsiTheme="minorHAnsi" w:cstheme="minorHAnsi"/>
          <w:bCs/>
          <w:sz w:val="24"/>
          <w:szCs w:val="24"/>
        </w:rPr>
        <w:t>edital</w:t>
      </w:r>
      <w:r w:rsidR="00BE50DC">
        <w:rPr>
          <w:rFonts w:asciiTheme="minorHAnsi" w:hAnsiTheme="minorHAnsi" w:cstheme="minorHAnsi"/>
          <w:bCs/>
          <w:sz w:val="24"/>
          <w:szCs w:val="24"/>
        </w:rPr>
        <w:t xml:space="preserve"> público</w:t>
      </w:r>
      <w:r w:rsidRPr="00566B4D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O edital contempla reserva de vagas para servidores da UFABC e </w:t>
      </w:r>
      <w:r w:rsidR="001D2B8E">
        <w:rPr>
          <w:rFonts w:asciiTheme="minorHAnsi" w:hAnsiTheme="minorHAnsi" w:cstheme="minorHAnsi"/>
          <w:bCs/>
          <w:sz w:val="24"/>
          <w:szCs w:val="24"/>
        </w:rPr>
        <w:t>a</w:t>
      </w:r>
      <w:r w:rsidR="001A19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50DC">
        <w:rPr>
          <w:rFonts w:asciiTheme="minorHAnsi" w:hAnsiTheme="minorHAnsi" w:cstheme="minorHAnsi"/>
          <w:bCs/>
          <w:sz w:val="24"/>
          <w:szCs w:val="24"/>
        </w:rPr>
        <w:t>reserva de vagas</w:t>
      </w:r>
      <w:r w:rsidR="000B7F8E">
        <w:rPr>
          <w:rFonts w:asciiTheme="minorHAnsi" w:hAnsiTheme="minorHAnsi" w:cstheme="minorHAnsi"/>
          <w:bCs/>
          <w:sz w:val="24"/>
          <w:szCs w:val="24"/>
        </w:rPr>
        <w:t xml:space="preserve"> previstas pelas normativas definidas pelos Conselhos Superiores da UFABC</w:t>
      </w:r>
      <w:r w:rsidR="001A19A8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44E656" w14:textId="002A91D1" w:rsidR="00566B4D" w:rsidRPr="00566B4D" w:rsidRDefault="00BE50DC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Período de oferta</w:t>
      </w:r>
      <w:r w:rsidR="00566B4D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66B4D" w:rsidRPr="00566B4D">
        <w:rPr>
          <w:rFonts w:asciiTheme="minorHAnsi" w:hAnsiTheme="minorHAnsi" w:cstheme="minorHAnsi"/>
          <w:bCs/>
          <w:sz w:val="24"/>
          <w:szCs w:val="24"/>
        </w:rPr>
        <w:t>A data de início do curso depende da aprovação d</w:t>
      </w:r>
      <w:r w:rsidR="000B7F8E">
        <w:rPr>
          <w:rFonts w:asciiTheme="minorHAnsi" w:hAnsiTheme="minorHAnsi" w:cstheme="minorHAnsi"/>
          <w:bCs/>
          <w:sz w:val="24"/>
          <w:szCs w:val="24"/>
        </w:rPr>
        <w:t>o</w:t>
      </w:r>
      <w:r w:rsidR="00566B4D" w:rsidRPr="00566B4D">
        <w:rPr>
          <w:rFonts w:asciiTheme="minorHAnsi" w:hAnsiTheme="minorHAnsi" w:cstheme="minorHAnsi"/>
          <w:bCs/>
          <w:sz w:val="24"/>
          <w:szCs w:val="24"/>
        </w:rPr>
        <w:t xml:space="preserve"> curso em editais de fomento publicados pela CAPES. As atividades distribuem-se ao longo de </w:t>
      </w:r>
      <w:r w:rsidR="001D2B8E">
        <w:rPr>
          <w:rFonts w:asciiTheme="minorHAnsi" w:hAnsiTheme="minorHAnsi" w:cstheme="minorHAnsi"/>
          <w:bCs/>
          <w:sz w:val="24"/>
          <w:szCs w:val="24"/>
        </w:rPr>
        <w:t>6 quadrimestres consecutivos</w:t>
      </w:r>
      <w:r w:rsidR="00566B4D" w:rsidRPr="00566B4D">
        <w:rPr>
          <w:rFonts w:asciiTheme="minorHAnsi" w:hAnsiTheme="minorHAnsi" w:cstheme="minorHAnsi"/>
          <w:bCs/>
          <w:sz w:val="24"/>
          <w:szCs w:val="24"/>
        </w:rPr>
        <w:t xml:space="preserve"> para cada turma, a partir da data de início do curso.</w:t>
      </w:r>
    </w:p>
    <w:p w14:paraId="16D7EFAB" w14:textId="5FC52F8A" w:rsidR="001D2B8E" w:rsidRDefault="00566B4D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50DC">
        <w:rPr>
          <w:rFonts w:asciiTheme="minorHAnsi" w:hAnsiTheme="minorHAnsi" w:cstheme="minorHAnsi"/>
          <w:b/>
          <w:sz w:val="24"/>
          <w:szCs w:val="24"/>
        </w:rPr>
        <w:t>Polos de oferta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Os </w:t>
      </w:r>
      <w:r w:rsidR="001D2B8E">
        <w:rPr>
          <w:rFonts w:asciiTheme="minorHAnsi" w:hAnsiTheme="minorHAnsi" w:cstheme="minorHAnsi"/>
          <w:bCs/>
          <w:sz w:val="24"/>
          <w:szCs w:val="24"/>
        </w:rPr>
        <w:t>Polos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 de ofer</w:t>
      </w:r>
      <w:r w:rsidR="001D2B8E">
        <w:rPr>
          <w:rFonts w:asciiTheme="minorHAnsi" w:hAnsiTheme="minorHAnsi" w:cstheme="minorHAnsi"/>
          <w:bCs/>
          <w:sz w:val="24"/>
          <w:szCs w:val="24"/>
        </w:rPr>
        <w:t>ta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 do curso serão </w:t>
      </w:r>
      <w:r w:rsidR="008048B2">
        <w:rPr>
          <w:rFonts w:asciiTheme="minorHAnsi" w:hAnsiTheme="minorHAnsi" w:cstheme="minorHAnsi"/>
          <w:bCs/>
          <w:sz w:val="24"/>
          <w:szCs w:val="24"/>
        </w:rPr>
        <w:t>selecionados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 de acordo com as normas apresentadas nos editais de fomento </w:t>
      </w:r>
      <w:r>
        <w:rPr>
          <w:rFonts w:asciiTheme="minorHAnsi" w:hAnsiTheme="minorHAnsi" w:cstheme="minorHAnsi"/>
          <w:bCs/>
          <w:sz w:val="24"/>
          <w:szCs w:val="24"/>
        </w:rPr>
        <w:t>da CAPES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D2B8E">
        <w:rPr>
          <w:rFonts w:asciiTheme="minorHAnsi" w:hAnsiTheme="minorHAnsi" w:cstheme="minorHAnsi"/>
          <w:bCs/>
          <w:sz w:val="24"/>
          <w:szCs w:val="24"/>
        </w:rPr>
        <w:t>O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1D2B8E">
        <w:rPr>
          <w:rFonts w:asciiTheme="minorHAnsi" w:hAnsiTheme="minorHAnsi" w:cstheme="minorHAnsi"/>
          <w:bCs/>
          <w:sz w:val="24"/>
          <w:szCs w:val="24"/>
        </w:rPr>
        <w:t>Polos</w:t>
      </w:r>
      <w:r w:rsidRPr="00566B4D">
        <w:rPr>
          <w:rFonts w:asciiTheme="minorHAnsi" w:hAnsiTheme="minorHAnsi" w:cstheme="minorHAnsi"/>
          <w:bCs/>
          <w:sz w:val="24"/>
          <w:szCs w:val="24"/>
        </w:rPr>
        <w:t xml:space="preserve"> são definidos pelo Decreto nº 6.303</w:t>
      </w:r>
      <w:r w:rsidR="001D2B8E">
        <w:rPr>
          <w:rFonts w:asciiTheme="minorHAnsi" w:hAnsiTheme="minorHAnsi" w:cstheme="minorHAnsi"/>
          <w:bCs/>
          <w:sz w:val="24"/>
          <w:szCs w:val="24"/>
        </w:rPr>
        <w:t>/</w:t>
      </w:r>
      <w:r w:rsidRPr="00566B4D">
        <w:rPr>
          <w:rFonts w:asciiTheme="minorHAnsi" w:hAnsiTheme="minorHAnsi" w:cstheme="minorHAnsi"/>
          <w:bCs/>
          <w:sz w:val="24"/>
          <w:szCs w:val="24"/>
        </w:rPr>
        <w:t>2007,</w:t>
      </w:r>
      <w:r w:rsidR="001D2B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6B4D">
        <w:rPr>
          <w:rFonts w:asciiTheme="minorHAnsi" w:hAnsiTheme="minorHAnsi" w:cstheme="minorHAnsi"/>
          <w:bCs/>
          <w:sz w:val="24"/>
          <w:szCs w:val="24"/>
        </w:rPr>
        <w:t>Art. 12</w:t>
      </w:r>
      <w:r w:rsidR="001D2B8E">
        <w:rPr>
          <w:rFonts w:asciiTheme="minorHAnsi" w:hAnsiTheme="minorHAnsi" w:cstheme="minorHAnsi"/>
          <w:bCs/>
          <w:sz w:val="24"/>
          <w:szCs w:val="24"/>
        </w:rPr>
        <w:t>: “</w:t>
      </w:r>
      <w:r w:rsidRPr="00566B4D">
        <w:rPr>
          <w:rFonts w:asciiTheme="minorHAnsi" w:hAnsiTheme="minorHAnsi" w:cstheme="minorHAnsi"/>
          <w:bCs/>
          <w:sz w:val="24"/>
          <w:szCs w:val="24"/>
        </w:rPr>
        <w:t>(c) polo de apoio presencial é a unidade operacional, no país ou no exterior, para o desenvolvimento descentralizado de atividades pedagógicas e administrativas relativas aos cursos e programas ofertados a distância”.</w:t>
      </w:r>
    </w:p>
    <w:p w14:paraId="265BECE6" w14:textId="325F5635" w:rsidR="009D7A2B" w:rsidRDefault="009D7A2B" w:rsidP="00566B4D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Docentes do curso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566B4D">
        <w:rPr>
          <w:rFonts w:asciiTheme="minorHAnsi" w:hAnsiTheme="minorHAnsi" w:cstheme="minorHAnsi"/>
          <w:bCs/>
          <w:sz w:val="24"/>
          <w:szCs w:val="24"/>
        </w:rPr>
        <w:t>Os</w:t>
      </w:r>
      <w:r>
        <w:rPr>
          <w:rFonts w:asciiTheme="minorHAnsi" w:hAnsiTheme="minorHAnsi" w:cstheme="minorHAnsi"/>
          <w:bCs/>
          <w:sz w:val="24"/>
          <w:szCs w:val="24"/>
        </w:rPr>
        <w:t xml:space="preserve"> professores responsáveis pela oferta das disciplinas são selecionados por Edital público. </w:t>
      </w:r>
      <w:r w:rsidR="002E08FC">
        <w:rPr>
          <w:rFonts w:asciiTheme="minorHAnsi" w:hAnsiTheme="minorHAnsi" w:cstheme="minorHAnsi"/>
          <w:bCs/>
          <w:sz w:val="24"/>
          <w:szCs w:val="24"/>
        </w:rPr>
        <w:t>No último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E08FC" w:rsidRPr="002E08FC">
        <w:rPr>
          <w:rFonts w:asciiTheme="minorHAnsi" w:hAnsiTheme="minorHAnsi" w:cstheme="minorHAnsi"/>
          <w:bCs/>
          <w:sz w:val="24"/>
          <w:szCs w:val="24"/>
        </w:rPr>
        <w:t xml:space="preserve">Edital </w:t>
      </w:r>
      <w:r w:rsidR="002E08FC">
        <w:rPr>
          <w:rFonts w:asciiTheme="minorHAnsi" w:hAnsiTheme="minorHAnsi" w:cstheme="minorHAnsi"/>
          <w:bCs/>
          <w:sz w:val="24"/>
          <w:szCs w:val="24"/>
        </w:rPr>
        <w:t xml:space="preserve">de seleção </w:t>
      </w:r>
      <w:r w:rsidR="002E08FC" w:rsidRPr="002E08FC">
        <w:rPr>
          <w:rFonts w:asciiTheme="minorHAnsi" w:hAnsiTheme="minorHAnsi" w:cstheme="minorHAnsi"/>
          <w:bCs/>
          <w:sz w:val="24"/>
          <w:szCs w:val="24"/>
        </w:rPr>
        <w:t>UAB-UFABC Nº 009/2019</w:t>
      </w:r>
      <w:r w:rsidR="002E08FC">
        <w:rPr>
          <w:rFonts w:asciiTheme="minorHAnsi" w:hAnsiTheme="minorHAnsi" w:cstheme="minorHAnsi"/>
          <w:bCs/>
          <w:sz w:val="24"/>
          <w:szCs w:val="24"/>
        </w:rPr>
        <w:t xml:space="preserve"> a maioria do corpo docente selecionado pertence ao quadro do CCNH – UFABC.</w:t>
      </w:r>
      <w:r w:rsidR="00E56503">
        <w:rPr>
          <w:rFonts w:asciiTheme="minorHAnsi" w:hAnsiTheme="minorHAnsi" w:cstheme="minorHAnsi"/>
          <w:bCs/>
          <w:sz w:val="24"/>
          <w:szCs w:val="24"/>
        </w:rPr>
        <w:t xml:space="preserve"> Um novo edital deverá ser publicado caso seja aprovada a oferta de nova turma.</w:t>
      </w:r>
    </w:p>
    <w:p w14:paraId="5722B0BE" w14:textId="03649F24" w:rsidR="00CF1F44" w:rsidRPr="000B7F8E" w:rsidRDefault="0007123A" w:rsidP="0007123A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Justificativa da oferta: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participação de professores do ensino fundamental e médio em um programa de formação continuada torna possível um aperfeiçoamento permanente dos saberes necessários </w:t>
      </w:r>
      <w:r w:rsidR="00CF1F44">
        <w:rPr>
          <w:rFonts w:asciiTheme="minorHAnsi" w:hAnsiTheme="minorHAnsi" w:cstheme="minorHAnsi"/>
          <w:bCs/>
          <w:sz w:val="24"/>
          <w:szCs w:val="24"/>
        </w:rPr>
        <w:t>à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prática docente. Ela se faz relevante uma vez que o avanço dos conhecimentos e das tecnologias impõe ao professor a necessidade de saber lidar com o novo, buscando distinguir entre o que é permanente e o que é transitório.</w:t>
      </w:r>
      <w:r w:rsidR="00CF1F44">
        <w:rPr>
          <w:rFonts w:asciiTheme="minorHAnsi" w:hAnsiTheme="minorHAnsi" w:cstheme="minorHAnsi"/>
          <w:bCs/>
          <w:sz w:val="24"/>
          <w:szCs w:val="24"/>
        </w:rPr>
        <w:t xml:space="preserve"> Outro ponto relevante é que a oferta do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 xml:space="preserve"> curso </w:t>
      </w:r>
      <w:r w:rsidR="00CF1F44">
        <w:rPr>
          <w:rFonts w:asciiTheme="minorHAnsi" w:hAnsiTheme="minorHAnsi" w:cstheme="minorHAnsi"/>
          <w:bCs/>
          <w:sz w:val="24"/>
          <w:szCs w:val="24"/>
        </w:rPr>
        <w:t>n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>a modalidade Ensino a Distância proporcio</w:t>
      </w:r>
      <w:r w:rsidR="00CF1F44">
        <w:rPr>
          <w:rFonts w:asciiTheme="minorHAnsi" w:hAnsiTheme="minorHAnsi" w:cstheme="minorHAnsi"/>
          <w:bCs/>
          <w:sz w:val="24"/>
          <w:szCs w:val="24"/>
        </w:rPr>
        <w:t>na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1F44">
        <w:rPr>
          <w:rFonts w:asciiTheme="minorHAnsi" w:hAnsiTheme="minorHAnsi" w:cstheme="minorHAnsi"/>
          <w:bCs/>
          <w:sz w:val="24"/>
          <w:szCs w:val="24"/>
        </w:rPr>
        <w:t xml:space="preserve">a participação 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 xml:space="preserve">de professores </w:t>
      </w:r>
      <w:r w:rsidR="00CF1F44">
        <w:rPr>
          <w:rFonts w:asciiTheme="minorHAnsi" w:hAnsiTheme="minorHAnsi" w:cstheme="minorHAnsi"/>
          <w:bCs/>
          <w:sz w:val="24"/>
          <w:szCs w:val="24"/>
        </w:rPr>
        <w:t xml:space="preserve">que moram 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CF1F44">
        <w:rPr>
          <w:rFonts w:asciiTheme="minorHAnsi" w:hAnsiTheme="minorHAnsi" w:cstheme="minorHAnsi"/>
          <w:bCs/>
          <w:sz w:val="24"/>
          <w:szCs w:val="24"/>
        </w:rPr>
        <w:t>locais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 xml:space="preserve"> que não contam com instalações da UFABC</w:t>
      </w:r>
      <w:r w:rsidR="00CF1F44">
        <w:rPr>
          <w:rFonts w:asciiTheme="minorHAnsi" w:hAnsiTheme="minorHAnsi" w:cstheme="minorHAnsi"/>
          <w:bCs/>
          <w:sz w:val="24"/>
          <w:szCs w:val="24"/>
        </w:rPr>
        <w:t>, e que não podem, portanto, participar de atividades presenciais que contemplam os mesmos objetivos aqui almejados</w:t>
      </w:r>
      <w:r w:rsidR="00CF1F44" w:rsidRPr="000B7F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5066200E" w14:textId="68E33F57" w:rsidR="000B7F8E" w:rsidRPr="000B7F8E" w:rsidRDefault="000B7F8E" w:rsidP="000B7F8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780F96" w14:textId="77777777" w:rsidR="00E56503" w:rsidRDefault="00E56503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F25C644" w14:textId="3595BCC8" w:rsidR="00CF1F44" w:rsidRPr="001D2B8E" w:rsidRDefault="00CF1F44" w:rsidP="00CF1F44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2B8E">
        <w:rPr>
          <w:rFonts w:asciiTheme="minorHAnsi" w:hAnsiTheme="minorHAnsi" w:cstheme="minorHAnsi"/>
          <w:b/>
          <w:sz w:val="24"/>
          <w:szCs w:val="24"/>
        </w:rPr>
        <w:lastRenderedPageBreak/>
        <w:t>I</w:t>
      </w:r>
      <w:r w:rsidR="00CF25E6">
        <w:rPr>
          <w:rFonts w:asciiTheme="minorHAnsi" w:hAnsiTheme="minorHAnsi" w:cstheme="minorHAnsi"/>
          <w:b/>
          <w:sz w:val="24"/>
          <w:szCs w:val="24"/>
        </w:rPr>
        <w:t>I</w:t>
      </w:r>
      <w:r w:rsidRPr="001D2B8E">
        <w:rPr>
          <w:rFonts w:asciiTheme="minorHAnsi" w:hAnsiTheme="minorHAnsi" w:cstheme="minorHAnsi"/>
          <w:b/>
          <w:sz w:val="24"/>
          <w:szCs w:val="24"/>
        </w:rPr>
        <w:t xml:space="preserve"> – D</w:t>
      </w:r>
      <w:r>
        <w:rPr>
          <w:rFonts w:asciiTheme="minorHAnsi" w:hAnsiTheme="minorHAnsi" w:cstheme="minorHAnsi"/>
          <w:b/>
          <w:sz w:val="24"/>
          <w:szCs w:val="24"/>
        </w:rPr>
        <w:t>O OBJETO A SER EXECUTADO</w:t>
      </w:r>
    </w:p>
    <w:p w14:paraId="7CFC2269" w14:textId="77777777" w:rsidR="00C974F6" w:rsidRDefault="00CF1F44" w:rsidP="00C974F6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O curso </w:t>
      </w:r>
      <w:r>
        <w:rPr>
          <w:rFonts w:asciiTheme="minorHAnsi" w:hAnsiTheme="minorHAnsi" w:cstheme="minorHAnsi"/>
          <w:bCs/>
          <w:sz w:val="24"/>
          <w:szCs w:val="24"/>
        </w:rPr>
        <w:t xml:space="preserve">de Especialização </w:t>
      </w:r>
      <w:r w:rsidRPr="001D2B8E">
        <w:rPr>
          <w:rFonts w:asciiTheme="minorHAnsi" w:hAnsiTheme="minorHAnsi" w:cstheme="minorHAnsi"/>
          <w:bCs/>
          <w:i/>
          <w:iCs/>
          <w:sz w:val="24"/>
          <w:szCs w:val="24"/>
        </w:rPr>
        <w:t>lato sensu</w:t>
      </w:r>
      <w:r>
        <w:rPr>
          <w:rFonts w:asciiTheme="minorHAnsi" w:hAnsiTheme="minorHAnsi" w:cstheme="minorHAnsi"/>
          <w:bCs/>
          <w:sz w:val="24"/>
          <w:szCs w:val="24"/>
        </w:rPr>
        <w:t xml:space="preserve"> em Ensino de Química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tem como objetivo </w:t>
      </w:r>
      <w:r>
        <w:rPr>
          <w:rFonts w:asciiTheme="minorHAnsi" w:hAnsiTheme="minorHAnsi" w:cstheme="minorHAnsi"/>
          <w:bCs/>
          <w:sz w:val="24"/>
          <w:szCs w:val="24"/>
        </w:rPr>
        <w:t>apresentar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professor</w:t>
      </w:r>
      <w:r>
        <w:rPr>
          <w:rFonts w:asciiTheme="minorHAnsi" w:hAnsiTheme="minorHAnsi" w:cstheme="minorHAnsi"/>
          <w:bCs/>
          <w:sz w:val="24"/>
          <w:szCs w:val="24"/>
        </w:rPr>
        <w:t xml:space="preserve">es da rede pública de ensino </w:t>
      </w:r>
      <w:r w:rsidRPr="000B7F8E">
        <w:rPr>
          <w:rFonts w:asciiTheme="minorHAnsi" w:hAnsiTheme="minorHAnsi" w:cstheme="minorHAnsi"/>
          <w:bCs/>
          <w:sz w:val="24"/>
          <w:szCs w:val="24"/>
        </w:rPr>
        <w:t>uma visão ampla</w:t>
      </w:r>
      <w:r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contextualizada </w:t>
      </w:r>
      <w:r>
        <w:rPr>
          <w:rFonts w:asciiTheme="minorHAnsi" w:hAnsiTheme="minorHAnsi" w:cstheme="minorHAnsi"/>
          <w:bCs/>
          <w:sz w:val="24"/>
          <w:szCs w:val="24"/>
        </w:rPr>
        <w:t>das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ciência</w:t>
      </w:r>
      <w:r>
        <w:rPr>
          <w:rFonts w:asciiTheme="minorHAnsi" w:hAnsiTheme="minorHAnsi" w:cstheme="minorHAnsi"/>
          <w:bCs/>
          <w:sz w:val="24"/>
          <w:szCs w:val="24"/>
        </w:rPr>
        <w:t>s da natureza, especificamente da ciência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química, relacionando a linguagem química com a interpretação,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explicação e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previsão </w:t>
      </w:r>
      <w:r w:rsidR="00E56503">
        <w:rPr>
          <w:rFonts w:asciiTheme="minorHAnsi" w:hAnsiTheme="minorHAnsi" w:cstheme="minorHAnsi"/>
          <w:bCs/>
          <w:sz w:val="24"/>
          <w:szCs w:val="24"/>
        </w:rPr>
        <w:t>de</w:t>
      </w:r>
      <w:r>
        <w:rPr>
          <w:rFonts w:asciiTheme="minorHAnsi" w:hAnsiTheme="minorHAnsi" w:cstheme="minorHAnsi"/>
          <w:bCs/>
          <w:sz w:val="24"/>
          <w:szCs w:val="24"/>
        </w:rPr>
        <w:t xml:space="preserve"> processos de transformação</w:t>
      </w:r>
      <w:r w:rsidRPr="000B7F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981268" w14:textId="77777777" w:rsidR="00C974F6" w:rsidRDefault="000B7F8E" w:rsidP="00C974F6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Em linhas gerais, a proposta leva em consideração a filosofia de trabalho interdisciplinar que norteia a atuação da UFABC, privilegiando uma visão integrada do conhecimento científico relacionado à área de química.</w:t>
      </w:r>
    </w:p>
    <w:p w14:paraId="1AEA068B" w14:textId="77777777" w:rsidR="00B20550" w:rsidRDefault="000B7F8E" w:rsidP="00B20550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Como resultado das atividades propostas, espera-se que os egressos do curso, i) aumentem seus conhecimentos </w:t>
      </w:r>
      <w:r w:rsidR="00C974F6">
        <w:rPr>
          <w:rFonts w:asciiTheme="minorHAnsi" w:hAnsiTheme="minorHAnsi" w:cstheme="minorHAnsi"/>
          <w:bCs/>
          <w:sz w:val="24"/>
          <w:szCs w:val="24"/>
        </w:rPr>
        <w:t xml:space="preserve">teóricos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relacionados </w:t>
      </w:r>
      <w:r w:rsidR="00C974F6">
        <w:rPr>
          <w:rFonts w:asciiTheme="minorHAnsi" w:hAnsiTheme="minorHAnsi" w:cstheme="minorHAnsi"/>
          <w:bCs/>
          <w:sz w:val="24"/>
          <w:szCs w:val="24"/>
        </w:rPr>
        <w:t>às ciências da natureza, principalmente à ciência química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974F6">
        <w:rPr>
          <w:rFonts w:asciiTheme="minorHAnsi" w:hAnsiTheme="minorHAnsi" w:cstheme="minorHAnsi"/>
          <w:bCs/>
          <w:sz w:val="24"/>
          <w:szCs w:val="24"/>
        </w:rPr>
        <w:t>proporcionando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74F6">
        <w:rPr>
          <w:rFonts w:asciiTheme="minorHAnsi" w:hAnsiTheme="minorHAnsi" w:cstheme="minorHAnsi"/>
          <w:bCs/>
          <w:sz w:val="24"/>
          <w:szCs w:val="24"/>
        </w:rPr>
        <w:t>um aprimoramento em sua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formação </w:t>
      </w:r>
      <w:r w:rsidR="00C974F6">
        <w:rPr>
          <w:rFonts w:asciiTheme="minorHAnsi" w:hAnsiTheme="minorHAnsi" w:cstheme="minorHAnsi"/>
          <w:bCs/>
          <w:sz w:val="24"/>
          <w:szCs w:val="24"/>
        </w:rPr>
        <w:t>inicial</w:t>
      </w:r>
      <w:r w:rsidRPr="000B7F8E">
        <w:rPr>
          <w:rFonts w:asciiTheme="minorHAnsi" w:hAnsiTheme="minorHAnsi" w:cstheme="minorHAnsi"/>
          <w:bCs/>
          <w:sz w:val="24"/>
          <w:szCs w:val="24"/>
        </w:rPr>
        <w:t>; ii) possam transformar o conhecimento acadêmico e científico abordado</w:t>
      </w:r>
      <w:r w:rsidR="00C974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em conhecimento </w:t>
      </w:r>
      <w:r w:rsidR="00C974F6">
        <w:rPr>
          <w:rFonts w:asciiTheme="minorHAnsi" w:hAnsiTheme="minorHAnsi" w:cstheme="minorHAnsi"/>
          <w:bCs/>
          <w:sz w:val="24"/>
          <w:szCs w:val="24"/>
        </w:rPr>
        <w:t>e práticas a serem utilizadas no dia a dia docente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; iii) ampliem </w:t>
      </w:r>
      <w:r w:rsidR="00C974F6">
        <w:rPr>
          <w:rFonts w:asciiTheme="minorHAnsi" w:hAnsiTheme="minorHAnsi" w:cstheme="minorHAnsi"/>
          <w:bCs/>
          <w:sz w:val="24"/>
          <w:szCs w:val="24"/>
        </w:rPr>
        <w:t>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uso d</w:t>
      </w:r>
      <w:r w:rsidR="00C974F6">
        <w:rPr>
          <w:rFonts w:asciiTheme="minorHAnsi" w:hAnsiTheme="minorHAnsi" w:cstheme="minorHAnsi"/>
          <w:bCs/>
          <w:sz w:val="24"/>
          <w:szCs w:val="24"/>
        </w:rPr>
        <w:t>e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diferentes recursos técnicos, d</w:t>
      </w:r>
      <w:r w:rsidR="00C974F6">
        <w:rPr>
          <w:rFonts w:asciiTheme="minorHAnsi" w:hAnsiTheme="minorHAnsi" w:cstheme="minorHAnsi"/>
          <w:bCs/>
          <w:sz w:val="24"/>
          <w:szCs w:val="24"/>
        </w:rPr>
        <w:t>e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materiais didáticos e das metodologias apresentadas; iv) possam, p</w:t>
      </w:r>
      <w:r w:rsidR="00C974F6">
        <w:rPr>
          <w:rFonts w:asciiTheme="minorHAnsi" w:hAnsiTheme="minorHAnsi" w:cstheme="minorHAnsi"/>
          <w:bCs/>
          <w:sz w:val="24"/>
          <w:szCs w:val="24"/>
        </w:rPr>
        <w:t xml:space="preserve">ela interação com outros alunos do curso, conhecer e desenvolver estratégias para </w:t>
      </w:r>
      <w:r w:rsidRPr="000B7F8E">
        <w:rPr>
          <w:rFonts w:asciiTheme="minorHAnsi" w:hAnsiTheme="minorHAnsi" w:cstheme="minorHAnsi"/>
          <w:bCs/>
          <w:sz w:val="24"/>
          <w:szCs w:val="24"/>
        </w:rPr>
        <w:t>despertar o</w:t>
      </w:r>
      <w:r w:rsidR="00C974F6">
        <w:rPr>
          <w:rFonts w:asciiTheme="minorHAnsi" w:hAnsiTheme="minorHAnsi" w:cstheme="minorHAnsi"/>
          <w:bCs/>
          <w:sz w:val="24"/>
          <w:szCs w:val="24"/>
        </w:rPr>
        <w:t xml:space="preserve"> interesse do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jovens para </w:t>
      </w:r>
      <w:r w:rsidR="00C974F6">
        <w:rPr>
          <w:rFonts w:asciiTheme="minorHAnsi" w:hAnsiTheme="minorHAnsi" w:cstheme="minorHAnsi"/>
          <w:bCs/>
          <w:sz w:val="24"/>
          <w:szCs w:val="24"/>
        </w:rPr>
        <w:t>a área das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ciências</w:t>
      </w:r>
      <w:r w:rsidR="00C974F6">
        <w:rPr>
          <w:rFonts w:asciiTheme="minorHAnsi" w:hAnsiTheme="minorHAnsi" w:cstheme="minorHAnsi"/>
          <w:bCs/>
          <w:sz w:val="24"/>
          <w:szCs w:val="24"/>
        </w:rPr>
        <w:t xml:space="preserve"> da natureza</w:t>
      </w:r>
      <w:r w:rsidRPr="000B7F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F30A80" w14:textId="77777777" w:rsidR="00B20550" w:rsidRDefault="00B20550" w:rsidP="00B20550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A1CA22" w14:textId="77777777" w:rsidR="00B20550" w:rsidRDefault="00B20550" w:rsidP="00B20550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II.1 -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>Estrutura curricular</w:t>
      </w:r>
    </w:p>
    <w:p w14:paraId="0075D793" w14:textId="17D52207" w:rsidR="00E56123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O curso é composto por 18 (dezoito) </w:t>
      </w:r>
      <w:r w:rsidR="00B20550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(30 horas cada), chamados aqui de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de conteúdos específicos, e 03 (três)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obrigatóri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>s: “Iniciação ao ambiente virtual (30 horas)”, “Metodologia científica (30 horas)” e “Trabalho de conclusão de curso (120 horas)”</w:t>
      </w:r>
      <w:r w:rsidR="00E5612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44258C8" w14:textId="02BC960D" w:rsidR="00E56123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Para a conclusão do curso, e obtenção do respectivo </w:t>
      </w:r>
      <w:r w:rsidR="00E56123">
        <w:rPr>
          <w:rFonts w:asciiTheme="minorHAnsi" w:hAnsiTheme="minorHAnsi" w:cstheme="minorHAnsi"/>
          <w:bCs/>
          <w:sz w:val="24"/>
          <w:szCs w:val="24"/>
        </w:rPr>
        <w:t>Certificado</w:t>
      </w:r>
      <w:r w:rsidRPr="000B7F8E">
        <w:rPr>
          <w:rFonts w:asciiTheme="minorHAnsi" w:hAnsiTheme="minorHAnsi" w:cstheme="minorHAnsi"/>
          <w:bCs/>
          <w:sz w:val="24"/>
          <w:szCs w:val="24"/>
        </w:rPr>
        <w:t>, o aluno, além de ser aprovado n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03 (três)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obrigatóri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s, deverá cursar e ser aprovado em no mínimo doze (12)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com conteúdos específicos (totalizando 360h de conteúdos específicos). </w:t>
      </w:r>
    </w:p>
    <w:p w14:paraId="39DDD507" w14:textId="020FFC5C" w:rsidR="00E56123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A avaliação das atividades </w:t>
      </w:r>
      <w:r w:rsidR="00E56123">
        <w:rPr>
          <w:rFonts w:asciiTheme="minorHAnsi" w:hAnsiTheme="minorHAnsi" w:cstheme="minorHAnsi"/>
          <w:bCs/>
          <w:sz w:val="24"/>
          <w:szCs w:val="24"/>
        </w:rPr>
        <w:t>apresentadas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, bem como o conceito final atribuído ao aluno em cada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>, será realizada por meio dos conceitos “A”, “B”, “C”, “D”, “F” ou “O”</w:t>
      </w:r>
      <w:r w:rsidR="00E5612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Para ser aprovado </w:t>
      </w:r>
      <w:r w:rsidR="00E56123">
        <w:rPr>
          <w:rFonts w:asciiTheme="minorHAnsi" w:hAnsiTheme="minorHAnsi" w:cstheme="minorHAnsi"/>
          <w:bCs/>
          <w:sz w:val="24"/>
          <w:szCs w:val="24"/>
        </w:rPr>
        <w:t xml:space="preserve">nas disciplinas </w:t>
      </w:r>
      <w:r w:rsidRPr="000B7F8E">
        <w:rPr>
          <w:rFonts w:asciiTheme="minorHAnsi" w:hAnsiTheme="minorHAnsi" w:cstheme="minorHAnsi"/>
          <w:bCs/>
          <w:sz w:val="24"/>
          <w:szCs w:val="24"/>
        </w:rPr>
        <w:t>o aluno deverá obter conceito final “A”, “B” ou “C”.</w:t>
      </w:r>
    </w:p>
    <w:p w14:paraId="2F26898A" w14:textId="77777777" w:rsidR="00E56123" w:rsidRDefault="00E56123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 conjunto de disciplinas que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compõem o curso proposto serão ofertados durante um período de seis quadrimestres</w:t>
      </w:r>
      <w:r>
        <w:rPr>
          <w:rFonts w:asciiTheme="minorHAnsi" w:hAnsiTheme="minorHAnsi" w:cstheme="minorHAnsi"/>
          <w:bCs/>
          <w:sz w:val="24"/>
          <w:szCs w:val="24"/>
        </w:rPr>
        <w:t xml:space="preserve"> consecutivos,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a contar do início das atividades.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cronograma de </w:t>
      </w:r>
      <w:r>
        <w:rPr>
          <w:rFonts w:asciiTheme="minorHAnsi" w:hAnsiTheme="minorHAnsi" w:cstheme="minorHAnsi"/>
          <w:bCs/>
          <w:sz w:val="24"/>
          <w:szCs w:val="24"/>
        </w:rPr>
        <w:t>oferta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será definido e divulgado pela Coordenação do curso antes do </w:t>
      </w:r>
      <w:r w:rsidRPr="000B7F8E">
        <w:rPr>
          <w:rFonts w:asciiTheme="minorHAnsi" w:hAnsiTheme="minorHAnsi" w:cstheme="minorHAnsi"/>
          <w:bCs/>
          <w:sz w:val="24"/>
          <w:szCs w:val="24"/>
        </w:rPr>
        <w:t>início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 xml:space="preserve"> das atividades.</w:t>
      </w:r>
    </w:p>
    <w:p w14:paraId="2AA34826" w14:textId="77777777" w:rsidR="00E56123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Com a disponibilização do cronograma, o aluno poderá definir, com antecedência suficiente, quais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 de conteúdo específico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pretende cursar, considerando sempre a necessidade de obter a aprovação em no mínimo 12 (doze) dest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para a conclusão do curso.</w:t>
      </w:r>
    </w:p>
    <w:p w14:paraId="04976F7A" w14:textId="3BD1AFE1" w:rsidR="00E56123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Com relação </w:t>
      </w:r>
      <w:r w:rsidR="00E56123">
        <w:rPr>
          <w:rFonts w:asciiTheme="minorHAnsi" w:hAnsiTheme="minorHAnsi" w:cstheme="minorHAnsi"/>
          <w:bCs/>
          <w:sz w:val="24"/>
          <w:szCs w:val="24"/>
        </w:rPr>
        <w:t>às 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obrigatóri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s, </w:t>
      </w:r>
      <w:r w:rsidR="00E56123">
        <w:rPr>
          <w:rFonts w:asciiTheme="minorHAnsi" w:hAnsiTheme="minorHAnsi" w:cstheme="minorHAnsi"/>
          <w:bCs/>
          <w:sz w:val="24"/>
          <w:szCs w:val="24"/>
        </w:rPr>
        <w:t>a 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“Iniciação ao ambiente virtual” será oferecid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apenas no início do curso, sendo o único pré-requisito para 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>s outr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E56123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56123">
        <w:rPr>
          <w:rFonts w:asciiTheme="minorHAnsi" w:hAnsiTheme="minorHAnsi" w:cstheme="minorHAnsi"/>
          <w:bCs/>
          <w:sz w:val="24"/>
          <w:szCs w:val="24"/>
        </w:rPr>
        <w:t>A 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“Metodologia Científica” será oferecid</w:t>
      </w:r>
      <w:r w:rsidR="00E56123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6123">
        <w:rPr>
          <w:rFonts w:asciiTheme="minorHAnsi" w:hAnsiTheme="minorHAnsi" w:cstheme="minorHAnsi"/>
          <w:bCs/>
          <w:sz w:val="24"/>
          <w:szCs w:val="24"/>
        </w:rPr>
        <w:t>ao longo do curso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, enquanto que </w:t>
      </w:r>
      <w:r w:rsidR="00E56123">
        <w:rPr>
          <w:rFonts w:asciiTheme="minorHAnsi" w:hAnsiTheme="minorHAnsi" w:cstheme="minorHAnsi"/>
          <w:bCs/>
          <w:sz w:val="24"/>
          <w:szCs w:val="24"/>
        </w:rPr>
        <w:t>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“Trabalho de conclusão de curso” deverá perfazer as atividades </w:t>
      </w:r>
      <w:r w:rsidR="00E56123">
        <w:rPr>
          <w:rFonts w:asciiTheme="minorHAnsi" w:hAnsiTheme="minorHAnsi" w:cstheme="minorHAnsi"/>
          <w:bCs/>
          <w:sz w:val="24"/>
          <w:szCs w:val="24"/>
        </w:rPr>
        <w:t xml:space="preserve">finais, ou seja, </w:t>
      </w:r>
      <w:r w:rsidRPr="000B7F8E">
        <w:rPr>
          <w:rFonts w:asciiTheme="minorHAnsi" w:hAnsiTheme="minorHAnsi" w:cstheme="minorHAnsi"/>
          <w:bCs/>
          <w:sz w:val="24"/>
          <w:szCs w:val="24"/>
        </w:rPr>
        <w:t>o sexto quadrimestre.</w:t>
      </w:r>
    </w:p>
    <w:p w14:paraId="402729AE" w14:textId="192BC5C8" w:rsidR="000B7F8E" w:rsidRPr="000B7F8E" w:rsidRDefault="000B7F8E" w:rsidP="00E56123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A Tabela </w:t>
      </w:r>
      <w:r w:rsidR="00703B78">
        <w:rPr>
          <w:rFonts w:asciiTheme="minorHAnsi" w:hAnsiTheme="minorHAnsi" w:cstheme="minorHAnsi"/>
          <w:bCs/>
          <w:sz w:val="24"/>
          <w:szCs w:val="24"/>
        </w:rPr>
        <w:t>1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apresenta uma possível proposta para o fluxo d</w:t>
      </w:r>
      <w:r w:rsidR="00B53B4E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 serem oferecidos ao longo dos seis quadrimestres de duração do curso. </w:t>
      </w:r>
    </w:p>
    <w:p w14:paraId="3976C444" w14:textId="77777777" w:rsidR="000B7F8E" w:rsidRPr="000B7F8E" w:rsidRDefault="000B7F8E" w:rsidP="000B7F8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CE0628B" w14:textId="2595120A" w:rsidR="000B7F8E" w:rsidRDefault="000B7F8E" w:rsidP="000B7F8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="00703B78">
        <w:rPr>
          <w:rFonts w:asciiTheme="minorHAnsi" w:hAnsiTheme="minorHAnsi" w:cstheme="minorHAnsi"/>
          <w:bCs/>
          <w:sz w:val="24"/>
          <w:szCs w:val="24"/>
        </w:rPr>
        <w:t>1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: Proposta para o oferecimento dos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do curso ao longo dos seis quadrimestres</w:t>
      </w:r>
      <w:r w:rsidR="00494BA8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623"/>
        <w:gridCol w:w="1448"/>
      </w:tblGrid>
      <w:tr w:rsidR="000910C4" w14:paraId="79AF48E5" w14:textId="77777777" w:rsidTr="00B53B4E">
        <w:tc>
          <w:tcPr>
            <w:tcW w:w="1535" w:type="dxa"/>
          </w:tcPr>
          <w:p w14:paraId="4195E15B" w14:textId="5B2C265A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1</w:t>
            </w:r>
          </w:p>
        </w:tc>
        <w:tc>
          <w:tcPr>
            <w:tcW w:w="1535" w:type="dxa"/>
            <w:vAlign w:val="center"/>
          </w:tcPr>
          <w:p w14:paraId="2DF32B83" w14:textId="686D7AB0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Introdução ao Ambiente Virtual</w:t>
            </w:r>
          </w:p>
        </w:tc>
        <w:tc>
          <w:tcPr>
            <w:tcW w:w="1535" w:type="dxa"/>
          </w:tcPr>
          <w:p w14:paraId="64D9170E" w14:textId="4DF1B36F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Água</w:t>
            </w:r>
          </w:p>
        </w:tc>
        <w:tc>
          <w:tcPr>
            <w:tcW w:w="1535" w:type="dxa"/>
          </w:tcPr>
          <w:p w14:paraId="77566573" w14:textId="7B05895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</w:p>
        </w:tc>
        <w:tc>
          <w:tcPr>
            <w:tcW w:w="1623" w:type="dxa"/>
          </w:tcPr>
          <w:p w14:paraId="487EE629" w14:textId="744EA68A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Agricultura</w:t>
            </w:r>
          </w:p>
        </w:tc>
        <w:tc>
          <w:tcPr>
            <w:tcW w:w="1448" w:type="dxa"/>
          </w:tcPr>
          <w:p w14:paraId="475096A0" w14:textId="09DC6C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Minérios</w:t>
            </w:r>
          </w:p>
        </w:tc>
      </w:tr>
      <w:tr w:rsidR="000910C4" w14:paraId="481AA6F4" w14:textId="77777777" w:rsidTr="00B53B4E">
        <w:tc>
          <w:tcPr>
            <w:tcW w:w="1535" w:type="dxa"/>
          </w:tcPr>
          <w:p w14:paraId="548C720D" w14:textId="28C04AB1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2</w:t>
            </w:r>
          </w:p>
        </w:tc>
        <w:tc>
          <w:tcPr>
            <w:tcW w:w="1535" w:type="dxa"/>
            <w:vAlign w:val="center"/>
          </w:tcPr>
          <w:p w14:paraId="2B00361D" w14:textId="1419429B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Ensino e aprendizagem</w:t>
            </w:r>
          </w:p>
        </w:tc>
        <w:tc>
          <w:tcPr>
            <w:tcW w:w="1535" w:type="dxa"/>
          </w:tcPr>
          <w:p w14:paraId="4228C4C3" w14:textId="2D161C15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Metodologia científica</w:t>
            </w:r>
          </w:p>
        </w:tc>
        <w:tc>
          <w:tcPr>
            <w:tcW w:w="1535" w:type="dxa"/>
            <w:vAlign w:val="center"/>
          </w:tcPr>
          <w:p w14:paraId="31113898" w14:textId="699A9F9D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Petróleo – Combustíveis</w:t>
            </w:r>
          </w:p>
        </w:tc>
        <w:tc>
          <w:tcPr>
            <w:tcW w:w="1623" w:type="dxa"/>
          </w:tcPr>
          <w:p w14:paraId="7CB4EB31" w14:textId="6BEA3ACD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Petróleo – Matéria Prima</w:t>
            </w:r>
          </w:p>
        </w:tc>
        <w:tc>
          <w:tcPr>
            <w:tcW w:w="1448" w:type="dxa"/>
          </w:tcPr>
          <w:p w14:paraId="43AFBE0C" w14:textId="777777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910C4" w14:paraId="463B498C" w14:textId="77777777" w:rsidTr="00B53B4E">
        <w:tc>
          <w:tcPr>
            <w:tcW w:w="1535" w:type="dxa"/>
          </w:tcPr>
          <w:p w14:paraId="4183BB41" w14:textId="78D537EF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3</w:t>
            </w:r>
          </w:p>
        </w:tc>
        <w:tc>
          <w:tcPr>
            <w:tcW w:w="1535" w:type="dxa"/>
            <w:vAlign w:val="center"/>
          </w:tcPr>
          <w:p w14:paraId="75B37391" w14:textId="497B567E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Petróleo – Polímeros</w:t>
            </w:r>
          </w:p>
        </w:tc>
        <w:tc>
          <w:tcPr>
            <w:tcW w:w="1535" w:type="dxa"/>
          </w:tcPr>
          <w:p w14:paraId="00658268" w14:textId="3805E8B4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ambiental</w:t>
            </w:r>
          </w:p>
        </w:tc>
        <w:tc>
          <w:tcPr>
            <w:tcW w:w="1535" w:type="dxa"/>
          </w:tcPr>
          <w:p w14:paraId="514885A7" w14:textId="3F67D3DB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forense</w:t>
            </w:r>
          </w:p>
        </w:tc>
        <w:tc>
          <w:tcPr>
            <w:tcW w:w="1623" w:type="dxa"/>
          </w:tcPr>
          <w:p w14:paraId="663C4882" w14:textId="2D2D0AC3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Verde</w:t>
            </w:r>
          </w:p>
        </w:tc>
        <w:tc>
          <w:tcPr>
            <w:tcW w:w="1448" w:type="dxa"/>
          </w:tcPr>
          <w:p w14:paraId="31B6A095" w14:textId="777777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910C4" w14:paraId="5E81EF06" w14:textId="77777777" w:rsidTr="00B53B4E">
        <w:tc>
          <w:tcPr>
            <w:tcW w:w="1535" w:type="dxa"/>
          </w:tcPr>
          <w:p w14:paraId="6B815C65" w14:textId="0A2C98D0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4</w:t>
            </w:r>
          </w:p>
        </w:tc>
        <w:tc>
          <w:tcPr>
            <w:tcW w:w="1535" w:type="dxa"/>
            <w:vAlign w:val="center"/>
          </w:tcPr>
          <w:p w14:paraId="5CC2750B" w14:textId="4E150124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Nanomateriais</w:t>
            </w:r>
          </w:p>
        </w:tc>
        <w:tc>
          <w:tcPr>
            <w:tcW w:w="1535" w:type="dxa"/>
          </w:tcPr>
          <w:p w14:paraId="2B1105A2" w14:textId="1846BF0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microbiológica</w:t>
            </w:r>
          </w:p>
        </w:tc>
        <w:tc>
          <w:tcPr>
            <w:tcW w:w="1535" w:type="dxa"/>
          </w:tcPr>
          <w:p w14:paraId="4711DB23" w14:textId="5E4DBBC1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de alimentos</w:t>
            </w:r>
          </w:p>
        </w:tc>
        <w:tc>
          <w:tcPr>
            <w:tcW w:w="1623" w:type="dxa"/>
          </w:tcPr>
          <w:p w14:paraId="1310ABE7" w14:textId="1EDA9CA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Produtos de beleza, higiene e limpeza</w:t>
            </w:r>
          </w:p>
        </w:tc>
        <w:tc>
          <w:tcPr>
            <w:tcW w:w="1448" w:type="dxa"/>
          </w:tcPr>
          <w:p w14:paraId="019F7CC3" w14:textId="777777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910C4" w14:paraId="448D1579" w14:textId="77777777" w:rsidTr="00B53B4E">
        <w:tc>
          <w:tcPr>
            <w:tcW w:w="1535" w:type="dxa"/>
          </w:tcPr>
          <w:p w14:paraId="39BB9D23" w14:textId="515329C6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5</w:t>
            </w:r>
          </w:p>
        </w:tc>
        <w:tc>
          <w:tcPr>
            <w:tcW w:w="1535" w:type="dxa"/>
          </w:tcPr>
          <w:p w14:paraId="6D88127E" w14:textId="42A82E4E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Eletroquímica</w:t>
            </w:r>
          </w:p>
        </w:tc>
        <w:tc>
          <w:tcPr>
            <w:tcW w:w="1535" w:type="dxa"/>
          </w:tcPr>
          <w:p w14:paraId="183A5041" w14:textId="3D2C1B9B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Fotoquímica</w:t>
            </w:r>
          </w:p>
        </w:tc>
        <w:tc>
          <w:tcPr>
            <w:tcW w:w="1535" w:type="dxa"/>
          </w:tcPr>
          <w:p w14:paraId="1025976C" w14:textId="7AAC17DD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Química no corpo humano</w:t>
            </w:r>
          </w:p>
        </w:tc>
        <w:tc>
          <w:tcPr>
            <w:tcW w:w="1623" w:type="dxa"/>
          </w:tcPr>
          <w:p w14:paraId="0D2EBA7E" w14:textId="777777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4B52659" w14:textId="77777777" w:rsidR="000910C4" w:rsidRPr="000910C4" w:rsidRDefault="000910C4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048B2" w14:paraId="4DFBAE1A" w14:textId="77777777" w:rsidTr="008048B2">
        <w:tc>
          <w:tcPr>
            <w:tcW w:w="1535" w:type="dxa"/>
          </w:tcPr>
          <w:p w14:paraId="737DA76F" w14:textId="21B104CF" w:rsidR="008048B2" w:rsidRPr="000910C4" w:rsidRDefault="008048B2" w:rsidP="00B53B4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b/>
                <w:sz w:val="18"/>
                <w:szCs w:val="18"/>
              </w:rPr>
              <w:t>Quadrimestre 6</w:t>
            </w:r>
          </w:p>
        </w:tc>
        <w:tc>
          <w:tcPr>
            <w:tcW w:w="1535" w:type="dxa"/>
          </w:tcPr>
          <w:p w14:paraId="5269C02A" w14:textId="77777777" w:rsidR="008048B2" w:rsidRPr="000910C4" w:rsidRDefault="008048B2" w:rsidP="00B53B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0C4">
              <w:rPr>
                <w:rFonts w:asciiTheme="minorHAnsi" w:hAnsiTheme="minorHAnsi" w:cstheme="minorHAnsi"/>
                <w:sz w:val="18"/>
                <w:szCs w:val="18"/>
              </w:rPr>
              <w:t>TCC</w:t>
            </w:r>
          </w:p>
        </w:tc>
        <w:tc>
          <w:tcPr>
            <w:tcW w:w="1535" w:type="dxa"/>
          </w:tcPr>
          <w:p w14:paraId="3DFDDF7A" w14:textId="77777777" w:rsidR="008048B2" w:rsidRPr="000910C4" w:rsidRDefault="008048B2" w:rsidP="00B53B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5" w:type="dxa"/>
          </w:tcPr>
          <w:p w14:paraId="4F732B74" w14:textId="77777777" w:rsidR="008048B2" w:rsidRPr="000910C4" w:rsidRDefault="008048B2" w:rsidP="00B53B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056DCB5" w14:textId="77777777" w:rsidR="008048B2" w:rsidRPr="000910C4" w:rsidRDefault="008048B2" w:rsidP="00B53B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</w:tcPr>
          <w:p w14:paraId="0F2D0A95" w14:textId="3243142D" w:rsidR="008048B2" w:rsidRPr="000910C4" w:rsidRDefault="008048B2" w:rsidP="00B53B4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0D91D00B" w14:textId="570043D0" w:rsidR="000B7F8E" w:rsidRPr="00E93A6E" w:rsidRDefault="00E93A6E" w:rsidP="000B7F8E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E93A6E">
        <w:rPr>
          <w:rFonts w:asciiTheme="minorHAnsi" w:hAnsiTheme="minorHAnsi" w:cstheme="minorHAnsi"/>
          <w:bCs/>
        </w:rPr>
        <w:t>OBS: O conteúdo programático de cada disciplina pode ser</w:t>
      </w:r>
      <w:r>
        <w:rPr>
          <w:rFonts w:asciiTheme="minorHAnsi" w:hAnsiTheme="minorHAnsi" w:cstheme="minorHAnsi"/>
          <w:bCs/>
        </w:rPr>
        <w:t xml:space="preserve"> verificado no Projeto Pedagógico do Curso.</w:t>
      </w:r>
    </w:p>
    <w:p w14:paraId="51A7CAB9" w14:textId="77777777" w:rsidR="00E93A6E" w:rsidRPr="000B7F8E" w:rsidRDefault="00E93A6E" w:rsidP="000B7F8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53A37A" w14:textId="70430CEC" w:rsidR="00494BA8" w:rsidRDefault="00494BA8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494B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7F8E" w:rsidRPr="000B7F8E">
        <w:rPr>
          <w:rFonts w:asciiTheme="minorHAnsi" w:hAnsiTheme="minorHAnsi" w:cstheme="minorHAnsi"/>
          <w:bCs/>
          <w:sz w:val="24"/>
          <w:szCs w:val="24"/>
        </w:rPr>
        <w:t>Avaliação</w:t>
      </w:r>
      <w:r>
        <w:rPr>
          <w:rFonts w:asciiTheme="minorHAnsi" w:hAnsiTheme="minorHAnsi" w:cstheme="minorHAnsi"/>
          <w:bCs/>
          <w:sz w:val="24"/>
          <w:szCs w:val="24"/>
        </w:rPr>
        <w:t xml:space="preserve"> das disciplinas</w:t>
      </w:r>
    </w:p>
    <w:p w14:paraId="086C95F9" w14:textId="3E8D467D" w:rsidR="000B7F8E" w:rsidRPr="000B7F8E" w:rsidRDefault="000B7F8E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A avaliação dos estudantes deverá estar relacionada com seu aproveitamento em provas, trabalhos, exercícios ou outras atividades propostas pelo professor responsável pel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>. Os conceitos atribuídos deverão levar em conta a dedicação do aluno, sua criatividade, sua originalidade, a clareza da apresentação e participação em ferramentas interativas / colaborativas virtuais, bem como sua participação nas atividades presenciais.</w:t>
      </w:r>
    </w:p>
    <w:p w14:paraId="5AEA582D" w14:textId="722E9178" w:rsidR="000B7F8E" w:rsidRPr="000B7F8E" w:rsidRDefault="000B7F8E" w:rsidP="000B7F8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A avaliação nas atividades selecionadas, bem como o conceito final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atribuíd</w:t>
      </w:r>
      <w:r w:rsidR="00494BA8">
        <w:rPr>
          <w:rFonts w:asciiTheme="minorHAnsi" w:hAnsiTheme="minorHAnsi" w:cstheme="minorHAnsi"/>
          <w:bCs/>
          <w:sz w:val="24"/>
          <w:szCs w:val="24"/>
        </w:rPr>
        <w:t>o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ao aluno, será realizada por meio dos conceitos “A”, “B”, “C”, “D”, “F” ou “O”, conforme definido a seguir:</w:t>
      </w:r>
    </w:p>
    <w:p w14:paraId="6B459EF2" w14:textId="42B369A8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A - Aprovado. Desempenho excelente, demonstrando compreensão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e do uso dos conteúdos da disciplina.</w:t>
      </w:r>
    </w:p>
    <w:p w14:paraId="68EF99A1" w14:textId="4625689E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B - Aprovado. Bom desempenho, demonstrando capacidade boa de uso dos conceitos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AE5AF19" w14:textId="2B04BA6C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C - Aprovado. Desempenho mínimo satisfatório, demonstrando capacidade de uso adequado dos conceitos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e habilidade para enfrentar problemas relativamente simples e capacidade adequada para seguir adiante em estudos mais avançados.</w:t>
      </w:r>
    </w:p>
    <w:p w14:paraId="687B245A" w14:textId="4BA9D437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D - Aproveitamento mínimo não satisfatório dos conceitos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, com familiaridade parcial do assunto e alguma capacidade para resolver problemas simples. </w:t>
      </w:r>
    </w:p>
    <w:p w14:paraId="2D437E37" w14:textId="77777777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F - Reprovado. Aproveitamento Insuficiente.</w:t>
      </w:r>
    </w:p>
    <w:p w14:paraId="114DD2BC" w14:textId="77777777" w:rsidR="000B7F8E" w:rsidRPr="000B7F8E" w:rsidRDefault="000B7F8E" w:rsidP="00494BA8">
      <w:pPr>
        <w:spacing w:before="120" w:after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•</w:t>
      </w:r>
      <w:r w:rsidRPr="000B7F8E">
        <w:rPr>
          <w:rFonts w:asciiTheme="minorHAnsi" w:hAnsiTheme="minorHAnsi" w:cstheme="minorHAnsi"/>
          <w:bCs/>
          <w:sz w:val="24"/>
          <w:szCs w:val="24"/>
        </w:rPr>
        <w:tab/>
        <w:t>O - Reprovado por “falta” (ausência de participação presencial e a distância).</w:t>
      </w:r>
    </w:p>
    <w:p w14:paraId="2BC46E86" w14:textId="48EDACC3" w:rsidR="00494BA8" w:rsidRPr="000B7F8E" w:rsidRDefault="00494BA8" w:rsidP="00494BA8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OBS: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com conceito final “D” não são computad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no conjunto de no mínimo 12 (doze) </w:t>
      </w:r>
      <w:r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de conteúdo específicos que o aluno precisa ser aprovado para concluir o curso.</w:t>
      </w:r>
    </w:p>
    <w:p w14:paraId="3D1F0F4B" w14:textId="77777777" w:rsidR="00494BA8" w:rsidRDefault="000B7F8E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Em todos os formatos de avaliação propostos serão avaliados o cumprimento de prazos, qualidade do material produzido (no caso de exercícios e relatórios), número e qualidade das participações em ferramentas virtuais.</w:t>
      </w:r>
    </w:p>
    <w:p w14:paraId="16366E3A" w14:textId="07592A68" w:rsidR="00494BA8" w:rsidRDefault="000B7F8E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lastRenderedPageBreak/>
        <w:t>Ainda com relação à avaliação, além das avaliações realizadas durante o transcorrer 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>, tod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contarão com uma avaliação presencial final, com a participação do professor responsável pel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FC7C164" w14:textId="32B45BB1" w:rsidR="00494BA8" w:rsidRDefault="000B7F8E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>Para tod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494BA8">
        <w:rPr>
          <w:rFonts w:asciiTheme="minorHAnsi" w:hAnsiTheme="minorHAnsi" w:cstheme="minorHAnsi"/>
          <w:bCs/>
          <w:sz w:val="24"/>
          <w:szCs w:val="24"/>
        </w:rPr>
        <w:t>a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0B7F8E">
        <w:rPr>
          <w:rFonts w:asciiTheme="minorHAnsi" w:hAnsiTheme="minorHAnsi" w:cstheme="minorHAnsi"/>
          <w:bCs/>
          <w:sz w:val="24"/>
          <w:szCs w:val="24"/>
        </w:rPr>
        <w:t xml:space="preserve"> do curso, a avaliação das atividades a distância comporá 45% do conceito final, enquanto que a avaliação presencial comporá os demais 55% do conceito final. </w:t>
      </w:r>
    </w:p>
    <w:p w14:paraId="4C2E6373" w14:textId="77777777" w:rsidR="00DB6725" w:rsidRDefault="00DB6725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EFF242" w14:textId="7FFC932A" w:rsidR="001D2B8E" w:rsidRPr="001D2B8E" w:rsidRDefault="00494BA8" w:rsidP="00494BA8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</w:t>
      </w:r>
      <w:r w:rsidR="00E93A6E">
        <w:rPr>
          <w:rFonts w:asciiTheme="minorHAnsi" w:hAnsiTheme="minorHAnsi" w:cstheme="minorHAnsi"/>
          <w:b/>
          <w:sz w:val="24"/>
          <w:szCs w:val="24"/>
        </w:rPr>
        <w:t>3</w:t>
      </w:r>
      <w:r w:rsidRPr="00494B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B8E" w:rsidRPr="001D2B8E">
        <w:rPr>
          <w:rFonts w:asciiTheme="minorHAnsi" w:hAnsiTheme="minorHAnsi" w:cstheme="minorHAnsi"/>
          <w:bCs/>
          <w:sz w:val="24"/>
          <w:szCs w:val="24"/>
        </w:rPr>
        <w:t>Desligamento do curso</w:t>
      </w:r>
    </w:p>
    <w:p w14:paraId="5999D714" w14:textId="17A6B3E3" w:rsidR="001D2B8E" w:rsidRPr="001D2B8E" w:rsidRDefault="001D2B8E" w:rsidP="00E93A6E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Será desligado do corpo discente do curso de especialização em Formação Continuada: Ensino de Química o aluno que se enquadrar em uma ou ambas as condições apresentadas abaixo:</w:t>
      </w:r>
    </w:p>
    <w:p w14:paraId="7DDD0EB3" w14:textId="22B4ABFD" w:rsidR="001D2B8E" w:rsidRPr="001D2B8E" w:rsidRDefault="001D2B8E" w:rsidP="00E93A6E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I.</w:t>
      </w:r>
      <w:r w:rsidRPr="001D2B8E">
        <w:rPr>
          <w:rFonts w:asciiTheme="minorHAnsi" w:hAnsiTheme="minorHAnsi" w:cstheme="minorHAnsi"/>
          <w:bCs/>
          <w:sz w:val="24"/>
          <w:szCs w:val="24"/>
        </w:rPr>
        <w:tab/>
        <w:t>Obtenção de Conceito Final “F” e/ou “O” em d</w:t>
      </w:r>
      <w:r w:rsidR="00E93A6E">
        <w:rPr>
          <w:rFonts w:asciiTheme="minorHAnsi" w:hAnsiTheme="minorHAnsi" w:cstheme="minorHAnsi"/>
          <w:bCs/>
          <w:sz w:val="24"/>
          <w:szCs w:val="24"/>
        </w:rPr>
        <w:t>ua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s ou mais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do curso em que o aluno se inscreveu.</w:t>
      </w:r>
    </w:p>
    <w:p w14:paraId="2489F392" w14:textId="06DF4E6E" w:rsidR="001D2B8E" w:rsidRPr="001D2B8E" w:rsidRDefault="001D2B8E" w:rsidP="00E93A6E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II.</w:t>
      </w:r>
      <w:r w:rsidRPr="001D2B8E">
        <w:rPr>
          <w:rFonts w:asciiTheme="minorHAnsi" w:hAnsiTheme="minorHAnsi" w:cstheme="minorHAnsi"/>
          <w:bCs/>
          <w:sz w:val="24"/>
          <w:szCs w:val="24"/>
        </w:rPr>
        <w:tab/>
        <w:t xml:space="preserve">Ausência de inscrição em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do curso por um intervalo superior a 06 (seis) meses.</w:t>
      </w:r>
    </w:p>
    <w:p w14:paraId="4D6D08D7" w14:textId="77777777" w:rsidR="00E93A6E" w:rsidRDefault="001D2B8E" w:rsidP="00E93A6E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Os alunos que se enquadrarem em uma ou ambas as condições apresentadas acima serão notificados pela Coordenação do curso e terão um prazo de dez dias, após a notificação, para apresentar recurso.</w:t>
      </w:r>
    </w:p>
    <w:p w14:paraId="0F55E684" w14:textId="77777777" w:rsidR="00E93A6E" w:rsidRDefault="001D2B8E" w:rsidP="00E93A6E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A decisão sobre o desligamento do aluno será realizada pelo Colegiado do curso após o vencimento do prazo para o recurso, e levará em consideração os argumentos apresentados. Os alunos que não apresentarem recurso no prazo estabelecido serão automaticamente desligados do curso.</w:t>
      </w:r>
    </w:p>
    <w:p w14:paraId="568E3C97" w14:textId="77777777" w:rsidR="00E93A6E" w:rsidRDefault="00E93A6E" w:rsidP="00E93A6E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2DFCF6" w14:textId="5130F6DD" w:rsidR="001D2B8E" w:rsidRPr="001D2B8E" w:rsidRDefault="00E93A6E" w:rsidP="00E93A6E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</w:t>
      </w:r>
      <w:r w:rsidR="00DB6725">
        <w:rPr>
          <w:rFonts w:asciiTheme="minorHAnsi" w:hAnsiTheme="minorHAnsi" w:cstheme="minorHAnsi"/>
          <w:b/>
          <w:sz w:val="24"/>
          <w:szCs w:val="24"/>
        </w:rPr>
        <w:t>4</w:t>
      </w:r>
      <w:r w:rsidRPr="00494B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B8E" w:rsidRPr="001D2B8E">
        <w:rPr>
          <w:rFonts w:asciiTheme="minorHAnsi" w:hAnsiTheme="minorHAnsi" w:cstheme="minorHAnsi"/>
          <w:bCs/>
          <w:sz w:val="24"/>
          <w:szCs w:val="24"/>
        </w:rPr>
        <w:t>Modelo de tutoria</w:t>
      </w:r>
    </w:p>
    <w:p w14:paraId="00ED3A56" w14:textId="77777777" w:rsidR="00416CD2" w:rsidRDefault="001D2B8E" w:rsidP="00416CD2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 xml:space="preserve">A tutoria é um aspecto fundamental no desenvolvimento do curso. O tutor é o elemento que acompanha e orienta o aluno, apoiando-o em seu processo de ensino e aprendizagem e promovendo a interação entre os alunos. Por meio do acompanhamento dos acessos e produções do aluno, da verificação de suas participações em fóruns, blogs e chats, o tutor tem a possibilidade de intervir, questionando e orientando-o. Um aspecto fundamental a ser destacado é a questão da interação e da interatividade e, neste caso, o papel do tutor também é fundamental. </w:t>
      </w:r>
    </w:p>
    <w:p w14:paraId="181DF19C" w14:textId="572D541B" w:rsidR="000B7F8E" w:rsidRDefault="001D2B8E" w:rsidP="00B726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 xml:space="preserve">O processo de </w:t>
      </w:r>
      <w:r w:rsidR="00416CD2">
        <w:rPr>
          <w:rFonts w:asciiTheme="minorHAnsi" w:hAnsiTheme="minorHAnsi" w:cstheme="minorHAnsi"/>
          <w:bCs/>
          <w:sz w:val="24"/>
          <w:szCs w:val="24"/>
        </w:rPr>
        <w:t>seleção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de tutores será realizado pela </w:t>
      </w:r>
      <w:r w:rsidR="00416CD2">
        <w:rPr>
          <w:rFonts w:asciiTheme="minorHAnsi" w:hAnsiTheme="minorHAnsi" w:cstheme="minorHAnsi"/>
          <w:bCs/>
          <w:sz w:val="24"/>
          <w:szCs w:val="24"/>
        </w:rPr>
        <w:t xml:space="preserve">Coordenação do Curso, por meio de Edital público. </w:t>
      </w:r>
      <w:r w:rsidRPr="001D2B8E">
        <w:rPr>
          <w:rFonts w:asciiTheme="minorHAnsi" w:hAnsiTheme="minorHAnsi" w:cstheme="minorHAnsi"/>
          <w:bCs/>
          <w:sz w:val="24"/>
          <w:szCs w:val="24"/>
        </w:rPr>
        <w:t>Como o público alvo do curso são professores de Ensino Fundamental e Médio, o perfil adequado de tutor é o profissional com experiência docente e que tenha, preferencialmente, desenvolvido atividades de formação de professores e/ou correlatas às funções docentes.</w:t>
      </w:r>
    </w:p>
    <w:p w14:paraId="01007CC2" w14:textId="0ABED601" w:rsidR="00B72685" w:rsidRDefault="00B72685" w:rsidP="00B726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23C0A2" w14:textId="3E5E8762" w:rsidR="001D2B8E" w:rsidRPr="001D2B8E" w:rsidRDefault="00B72685" w:rsidP="00B726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</w:t>
      </w:r>
      <w:r w:rsidR="00DB6725">
        <w:rPr>
          <w:rFonts w:asciiTheme="minorHAnsi" w:hAnsiTheme="minorHAnsi" w:cstheme="minorHAnsi"/>
          <w:b/>
          <w:sz w:val="24"/>
          <w:szCs w:val="24"/>
        </w:rPr>
        <w:t>5</w:t>
      </w:r>
      <w:r w:rsidRPr="00494B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B72685">
        <w:rPr>
          <w:rFonts w:asciiTheme="minorHAnsi" w:hAnsiTheme="minorHAnsi" w:cstheme="minorHAnsi"/>
          <w:bCs/>
          <w:sz w:val="24"/>
          <w:szCs w:val="24"/>
        </w:rPr>
        <w:t xml:space="preserve"> Infraestrutura para oferta do curso</w:t>
      </w:r>
    </w:p>
    <w:p w14:paraId="35A776C0" w14:textId="345DC3FE" w:rsidR="00921585" w:rsidRDefault="001D2B8E" w:rsidP="00885434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 xml:space="preserve">O material </w:t>
      </w:r>
      <w:r w:rsidR="00885434">
        <w:rPr>
          <w:rFonts w:asciiTheme="minorHAnsi" w:hAnsiTheme="minorHAnsi" w:cstheme="minorHAnsi"/>
          <w:bCs/>
          <w:sz w:val="24"/>
          <w:szCs w:val="24"/>
        </w:rPr>
        <w:t>didático de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cada </w:t>
      </w:r>
      <w:r w:rsidR="00494BA8">
        <w:rPr>
          <w:rFonts w:asciiTheme="minorHAnsi" w:hAnsiTheme="minorHAnsi" w:cstheme="minorHAnsi"/>
          <w:bCs/>
          <w:sz w:val="24"/>
          <w:szCs w:val="24"/>
        </w:rPr>
        <w:t>disciplina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será preparado pelo professor responsável e será disponibilizado em formato eletrônico, </w:t>
      </w:r>
      <w:r w:rsidR="00885434">
        <w:rPr>
          <w:rFonts w:asciiTheme="minorHAnsi" w:hAnsiTheme="minorHAnsi" w:cstheme="minorHAnsi"/>
          <w:bCs/>
          <w:sz w:val="24"/>
          <w:szCs w:val="24"/>
        </w:rPr>
        <w:t>dentro do Ambiente Virtual de Aprendizagem utilizado, o Moodle - UFABC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21585">
        <w:rPr>
          <w:rFonts w:asciiTheme="minorHAnsi" w:hAnsiTheme="minorHAnsi" w:cstheme="minorHAnsi"/>
          <w:bCs/>
          <w:sz w:val="24"/>
          <w:szCs w:val="24"/>
        </w:rPr>
        <w:t>Para todas as atividades e tarefas propostas ao longo do curso será utilizado o Moodle.</w:t>
      </w:r>
    </w:p>
    <w:p w14:paraId="629A10AD" w14:textId="2DC9E6C9" w:rsidR="00885434" w:rsidRDefault="00885434" w:rsidP="00885434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O material didático deverá contemplar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elementos como textos, vídeos, áudio, animações, simulações, etc.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B8E" w:rsidRPr="001D2B8E">
        <w:rPr>
          <w:rFonts w:asciiTheme="minorHAnsi" w:hAnsiTheme="minorHAnsi" w:cstheme="minorHAnsi"/>
          <w:bCs/>
          <w:sz w:val="24"/>
          <w:szCs w:val="24"/>
        </w:rPr>
        <w:t>A literatura complementar será composta por artigos científicos e outros tipos de publicações recentes</w:t>
      </w:r>
      <w:r>
        <w:rPr>
          <w:rFonts w:asciiTheme="minorHAnsi" w:hAnsiTheme="minorHAnsi" w:cstheme="minorHAnsi"/>
          <w:bCs/>
          <w:sz w:val="24"/>
          <w:szCs w:val="24"/>
        </w:rPr>
        <w:t>, com preferência para publicações em portais</w:t>
      </w:r>
      <w:r w:rsidR="001D2B8E" w:rsidRPr="001D2B8E">
        <w:rPr>
          <w:rFonts w:asciiTheme="minorHAnsi" w:hAnsiTheme="minorHAnsi" w:cstheme="minorHAnsi"/>
          <w:bCs/>
          <w:sz w:val="24"/>
          <w:szCs w:val="24"/>
        </w:rPr>
        <w:t xml:space="preserve"> científicos e/ou governamentais de acesso livre.</w:t>
      </w:r>
    </w:p>
    <w:p w14:paraId="066AD27A" w14:textId="6FAEEC5C" w:rsidR="001D2B8E" w:rsidRDefault="001D2B8E" w:rsidP="00885434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>A UFABC dispõe de equipamentos avançados para a gravação de vídeos em formato digital, que podem ser editados e disponibilizados aos alunos. Também, a UFABC oferece constantemente cursos aos seus professores para maior conhecimento e utilização destas ferramentas.</w:t>
      </w:r>
    </w:p>
    <w:p w14:paraId="24AE8686" w14:textId="77777777" w:rsidR="00E6785A" w:rsidRPr="001D2B8E" w:rsidRDefault="00E6785A" w:rsidP="00885434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27E358" w14:textId="7B5E6754" w:rsidR="00B72685" w:rsidRDefault="00B72685" w:rsidP="00B726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BA8">
        <w:rPr>
          <w:rFonts w:asciiTheme="minorHAnsi" w:hAnsiTheme="minorHAnsi" w:cstheme="minorHAnsi"/>
          <w:b/>
          <w:sz w:val="24"/>
          <w:szCs w:val="24"/>
        </w:rPr>
        <w:t>II.</w:t>
      </w:r>
      <w:r w:rsidR="00E6785A">
        <w:rPr>
          <w:rFonts w:asciiTheme="minorHAnsi" w:hAnsiTheme="minorHAnsi" w:cstheme="minorHAnsi"/>
          <w:b/>
          <w:sz w:val="24"/>
          <w:szCs w:val="24"/>
        </w:rPr>
        <w:t>6</w:t>
      </w:r>
      <w:r w:rsidRPr="00494BA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  <w:szCs w:val="24"/>
        </w:rPr>
        <w:t>Histórico de ofertas anteriores</w:t>
      </w:r>
    </w:p>
    <w:p w14:paraId="57AFC1BD" w14:textId="6E9D0055" w:rsidR="00E73DE1" w:rsidRDefault="00921585" w:rsidP="009215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1585">
        <w:rPr>
          <w:rFonts w:asciiTheme="minorHAnsi" w:hAnsiTheme="minorHAnsi" w:cstheme="minorHAnsi"/>
          <w:bCs/>
          <w:sz w:val="24"/>
          <w:szCs w:val="24"/>
        </w:rPr>
        <w:t>O curso</w:t>
      </w:r>
      <w:r>
        <w:rPr>
          <w:rFonts w:asciiTheme="minorHAnsi" w:hAnsiTheme="minorHAnsi" w:cstheme="minorHAnsi"/>
          <w:bCs/>
          <w:sz w:val="24"/>
          <w:szCs w:val="24"/>
        </w:rPr>
        <w:t xml:space="preserve"> de Especialização em Ensino de Química</w:t>
      </w:r>
      <w:r w:rsidRPr="009215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3DE1">
        <w:rPr>
          <w:rFonts w:asciiTheme="minorHAnsi" w:hAnsiTheme="minorHAnsi" w:cstheme="minorHAnsi"/>
          <w:bCs/>
          <w:sz w:val="24"/>
          <w:szCs w:val="24"/>
        </w:rPr>
        <w:t>já ofertou 2 turmas, uma pelo</w:t>
      </w:r>
      <w:r>
        <w:rPr>
          <w:rFonts w:asciiTheme="minorHAnsi" w:hAnsiTheme="minorHAnsi" w:cstheme="minorHAnsi"/>
          <w:bCs/>
          <w:sz w:val="24"/>
          <w:szCs w:val="24"/>
        </w:rPr>
        <w:t xml:space="preserve"> Edital </w:t>
      </w:r>
      <w:r w:rsidRPr="00921585">
        <w:rPr>
          <w:rFonts w:asciiTheme="minorHAnsi" w:hAnsiTheme="minorHAnsi" w:cstheme="minorHAnsi"/>
          <w:bCs/>
          <w:sz w:val="24"/>
          <w:szCs w:val="24"/>
        </w:rPr>
        <w:t>CAPES nº 75/2014</w:t>
      </w:r>
      <w:r w:rsidR="00E73DE1">
        <w:rPr>
          <w:rFonts w:asciiTheme="minorHAnsi" w:hAnsiTheme="minorHAnsi" w:cstheme="minorHAnsi"/>
          <w:bCs/>
          <w:sz w:val="24"/>
          <w:szCs w:val="24"/>
        </w:rPr>
        <w:t xml:space="preserve"> e outra pelo </w:t>
      </w:r>
      <w:r w:rsidR="00E73DE1" w:rsidRPr="004409E3">
        <w:rPr>
          <w:rFonts w:asciiTheme="minorHAnsi" w:hAnsiTheme="minorHAnsi" w:cstheme="minorHAnsi"/>
          <w:bCs/>
          <w:sz w:val="24"/>
          <w:szCs w:val="24"/>
        </w:rPr>
        <w:t>Edital CAPES nº 05/2018</w:t>
      </w:r>
      <w:r w:rsidR="00E73DE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5B71C43" w14:textId="4D714986" w:rsidR="00E73DE1" w:rsidRDefault="00E73DE1" w:rsidP="00E73DE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 primeira oferta </w:t>
      </w:r>
      <w:r w:rsidR="00921585">
        <w:rPr>
          <w:rFonts w:asciiTheme="minorHAnsi" w:hAnsiTheme="minorHAnsi" w:cstheme="minorHAnsi"/>
          <w:bCs/>
          <w:sz w:val="24"/>
          <w:szCs w:val="24"/>
        </w:rPr>
        <w:t>tivemos 213 alunos matriculados</w:t>
      </w:r>
      <w:r>
        <w:rPr>
          <w:rFonts w:asciiTheme="minorHAnsi" w:hAnsiTheme="minorHAnsi" w:cstheme="minorHAnsi"/>
          <w:bCs/>
          <w:sz w:val="24"/>
          <w:szCs w:val="24"/>
        </w:rPr>
        <w:t>, com</w:t>
      </w:r>
      <w:r w:rsidR="00921585">
        <w:rPr>
          <w:rFonts w:asciiTheme="minorHAnsi" w:hAnsiTheme="minorHAnsi" w:cstheme="minorHAnsi"/>
          <w:bCs/>
          <w:sz w:val="24"/>
          <w:szCs w:val="24"/>
        </w:rPr>
        <w:t xml:space="preserve"> 132 alunos</w:t>
      </w:r>
      <w:r>
        <w:rPr>
          <w:rFonts w:asciiTheme="minorHAnsi" w:hAnsiTheme="minorHAnsi" w:cstheme="minorHAnsi"/>
          <w:bCs/>
          <w:sz w:val="24"/>
          <w:szCs w:val="24"/>
        </w:rPr>
        <w:t xml:space="preserve"> formados</w:t>
      </w:r>
      <w:r w:rsidR="00921585">
        <w:rPr>
          <w:rFonts w:asciiTheme="minorHAnsi" w:hAnsiTheme="minorHAnsi" w:cstheme="minorHAnsi"/>
          <w:bCs/>
          <w:sz w:val="24"/>
          <w:szCs w:val="24"/>
        </w:rPr>
        <w:t xml:space="preserve">, 24 </w:t>
      </w:r>
      <w:r>
        <w:rPr>
          <w:rFonts w:asciiTheme="minorHAnsi" w:hAnsiTheme="minorHAnsi" w:cstheme="minorHAnsi"/>
          <w:bCs/>
          <w:sz w:val="24"/>
          <w:szCs w:val="24"/>
        </w:rPr>
        <w:t>alunos que</w:t>
      </w:r>
      <w:r w:rsidR="00921585">
        <w:rPr>
          <w:rFonts w:asciiTheme="minorHAnsi" w:hAnsiTheme="minorHAnsi" w:cstheme="minorHAnsi"/>
          <w:bCs/>
          <w:sz w:val="24"/>
          <w:szCs w:val="24"/>
        </w:rPr>
        <w:t xml:space="preserve"> foram aprovados em todas as </w:t>
      </w:r>
      <w:r w:rsidR="00DB6725">
        <w:rPr>
          <w:rFonts w:asciiTheme="minorHAnsi" w:hAnsiTheme="minorHAnsi" w:cstheme="minorHAnsi"/>
          <w:bCs/>
          <w:sz w:val="24"/>
          <w:szCs w:val="24"/>
        </w:rPr>
        <w:t>disciplinas,</w:t>
      </w:r>
      <w:r w:rsidR="00921585">
        <w:rPr>
          <w:rFonts w:asciiTheme="minorHAnsi" w:hAnsiTheme="minorHAnsi" w:cstheme="minorHAnsi"/>
          <w:bCs/>
          <w:sz w:val="24"/>
          <w:szCs w:val="24"/>
        </w:rPr>
        <w:t xml:space="preserve"> mas não apresentaram o TCC, e </w:t>
      </w:r>
      <w:r w:rsidR="00921585" w:rsidRPr="004409E3">
        <w:rPr>
          <w:rFonts w:asciiTheme="minorHAnsi" w:hAnsiTheme="minorHAnsi" w:cstheme="minorHAnsi"/>
          <w:bCs/>
          <w:sz w:val="24"/>
          <w:szCs w:val="24"/>
        </w:rPr>
        <w:t>57 desistentes.</w:t>
      </w:r>
      <w:r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="004409E3" w:rsidRPr="004409E3">
        <w:rPr>
          <w:rFonts w:asciiTheme="minorHAnsi" w:hAnsiTheme="minorHAnsi" w:cstheme="minorHAnsi"/>
          <w:bCs/>
          <w:sz w:val="24"/>
          <w:szCs w:val="24"/>
        </w:rPr>
        <w:t xml:space="preserve"> segunda </w:t>
      </w:r>
      <w:r>
        <w:rPr>
          <w:rFonts w:asciiTheme="minorHAnsi" w:hAnsiTheme="minorHAnsi" w:cstheme="minorHAnsi"/>
          <w:bCs/>
          <w:sz w:val="24"/>
          <w:szCs w:val="24"/>
        </w:rPr>
        <w:t xml:space="preserve">turma </w:t>
      </w:r>
      <w:r w:rsidR="004409E3" w:rsidRPr="004409E3">
        <w:rPr>
          <w:rFonts w:asciiTheme="minorHAnsi" w:hAnsiTheme="minorHAnsi" w:cstheme="minorHAnsi"/>
          <w:bCs/>
          <w:sz w:val="24"/>
          <w:szCs w:val="24"/>
        </w:rPr>
        <w:t xml:space="preserve">foram </w:t>
      </w:r>
      <w:r>
        <w:rPr>
          <w:rFonts w:asciiTheme="minorHAnsi" w:hAnsiTheme="minorHAnsi" w:cstheme="minorHAnsi"/>
          <w:bCs/>
          <w:sz w:val="24"/>
          <w:szCs w:val="24"/>
        </w:rPr>
        <w:t>matriculados</w:t>
      </w:r>
      <w:r w:rsidR="004409E3" w:rsidRPr="004409E3">
        <w:rPr>
          <w:rFonts w:asciiTheme="minorHAnsi" w:hAnsiTheme="minorHAnsi" w:cstheme="minorHAnsi"/>
          <w:bCs/>
          <w:sz w:val="24"/>
          <w:szCs w:val="24"/>
        </w:rPr>
        <w:t xml:space="preserve"> 171 </w:t>
      </w:r>
      <w:r>
        <w:rPr>
          <w:rFonts w:asciiTheme="minorHAnsi" w:hAnsiTheme="minorHAnsi" w:cstheme="minorHAnsi"/>
          <w:bCs/>
          <w:sz w:val="24"/>
          <w:szCs w:val="24"/>
        </w:rPr>
        <w:t>alunos, com</w:t>
      </w:r>
      <w:r w:rsidR="004409E3" w:rsidRPr="004409E3">
        <w:rPr>
          <w:rFonts w:asciiTheme="minorHAnsi" w:hAnsiTheme="minorHAnsi" w:cstheme="minorHAnsi"/>
          <w:bCs/>
          <w:sz w:val="24"/>
          <w:szCs w:val="24"/>
        </w:rPr>
        <w:t xml:space="preserve"> 84 alunos </w:t>
      </w:r>
      <w:r w:rsidR="004409E3">
        <w:rPr>
          <w:rFonts w:asciiTheme="minorHAnsi" w:hAnsiTheme="minorHAnsi" w:cstheme="minorHAnsi"/>
          <w:bCs/>
          <w:sz w:val="24"/>
          <w:szCs w:val="24"/>
        </w:rPr>
        <w:t>concluintes</w:t>
      </w:r>
      <w:r w:rsidR="004409E3" w:rsidRPr="004409E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até o momento, </w:t>
      </w:r>
      <w:r w:rsidR="004409E3">
        <w:rPr>
          <w:rFonts w:asciiTheme="minorHAnsi" w:hAnsiTheme="minorHAnsi" w:cstheme="minorHAnsi"/>
          <w:bCs/>
          <w:sz w:val="24"/>
          <w:szCs w:val="24"/>
        </w:rPr>
        <w:t>outros 57 alunos que estão aptos a apresentar o TCC e finalizar o curso</w:t>
      </w:r>
      <w:r>
        <w:rPr>
          <w:rFonts w:asciiTheme="minorHAnsi" w:hAnsiTheme="minorHAnsi" w:cstheme="minorHAnsi"/>
          <w:bCs/>
          <w:sz w:val="24"/>
          <w:szCs w:val="24"/>
        </w:rPr>
        <w:t xml:space="preserve"> (até fevereiro/22), e</w:t>
      </w:r>
      <w:r w:rsidR="004409E3">
        <w:rPr>
          <w:rFonts w:asciiTheme="minorHAnsi" w:hAnsiTheme="minorHAnsi" w:cstheme="minorHAnsi"/>
          <w:bCs/>
          <w:sz w:val="24"/>
          <w:szCs w:val="24"/>
        </w:rPr>
        <w:t xml:space="preserve"> 29 desistências.</w:t>
      </w:r>
    </w:p>
    <w:p w14:paraId="10851E84" w14:textId="42D393EA" w:rsidR="00E73DE1" w:rsidRDefault="00E73DE1" w:rsidP="00E73DE1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DE4063" w14:textId="12426294" w:rsidR="00703B78" w:rsidRDefault="00703B78" w:rsidP="00E73DE1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F8E">
        <w:rPr>
          <w:rFonts w:asciiTheme="minorHAnsi" w:hAnsiTheme="minorHAnsi" w:cstheme="minorHAnsi"/>
          <w:bCs/>
          <w:sz w:val="24"/>
          <w:szCs w:val="24"/>
        </w:rPr>
        <w:t xml:space="preserve">Tabela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0B7F8E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 Dados referentes às ofertas realizadas para o curso EaD Ensino de Química.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E73DE1" w14:paraId="6AD48FD7" w14:textId="77777777" w:rsidTr="00703B78">
        <w:tc>
          <w:tcPr>
            <w:tcW w:w="2093" w:type="dxa"/>
          </w:tcPr>
          <w:p w14:paraId="5FE1B33B" w14:textId="77777777" w:rsidR="00E73DE1" w:rsidRDefault="00E73DE1" w:rsidP="00E272B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5CE13" w14:textId="4858CEED" w:rsidR="00E73DE1" w:rsidRDefault="00E73DE1" w:rsidP="00E272B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Edital </w:t>
            </w:r>
            <w:r w:rsidRPr="00921585">
              <w:rPr>
                <w:rFonts w:asciiTheme="minorHAnsi" w:hAnsiTheme="minorHAnsi" w:cstheme="minorHAnsi"/>
                <w:bCs/>
                <w:sz w:val="24"/>
                <w:szCs w:val="24"/>
              </w:rPr>
              <w:t>75/2014</w:t>
            </w:r>
          </w:p>
        </w:tc>
        <w:tc>
          <w:tcPr>
            <w:tcW w:w="3543" w:type="dxa"/>
          </w:tcPr>
          <w:p w14:paraId="23DFA178" w14:textId="0D9B8248" w:rsidR="00E73DE1" w:rsidRDefault="00E73DE1" w:rsidP="00E272B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Edital </w:t>
            </w:r>
            <w:r w:rsidRPr="004409E3">
              <w:rPr>
                <w:rFonts w:asciiTheme="minorHAnsi" w:hAnsiTheme="minorHAnsi" w:cstheme="minorHAnsi"/>
                <w:bCs/>
                <w:sz w:val="24"/>
                <w:szCs w:val="24"/>
              </w:rPr>
              <w:t>05/2018</w:t>
            </w:r>
          </w:p>
        </w:tc>
      </w:tr>
      <w:tr w:rsidR="00E73DE1" w14:paraId="425569DD" w14:textId="77777777" w:rsidTr="00703B78">
        <w:tc>
          <w:tcPr>
            <w:tcW w:w="2093" w:type="dxa"/>
          </w:tcPr>
          <w:p w14:paraId="779F241D" w14:textId="4ABB729B" w:rsidR="00E73DE1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Período oferta</w:t>
            </w:r>
          </w:p>
        </w:tc>
        <w:tc>
          <w:tcPr>
            <w:tcW w:w="3544" w:type="dxa"/>
          </w:tcPr>
          <w:p w14:paraId="2F3953DD" w14:textId="022A1819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Fev/2017 a Fev/2019</w:t>
            </w:r>
          </w:p>
        </w:tc>
        <w:tc>
          <w:tcPr>
            <w:tcW w:w="3543" w:type="dxa"/>
          </w:tcPr>
          <w:p w14:paraId="45530B58" w14:textId="42707363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Ago/2019 a Fev/22</w:t>
            </w:r>
          </w:p>
        </w:tc>
      </w:tr>
      <w:tr w:rsidR="00703B78" w14:paraId="6BB0A4E9" w14:textId="77777777" w:rsidTr="00703B78">
        <w:tc>
          <w:tcPr>
            <w:tcW w:w="2093" w:type="dxa"/>
          </w:tcPr>
          <w:p w14:paraId="39EC52E6" w14:textId="77777777" w:rsidR="00703B78" w:rsidRDefault="00703B78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Polos</w:t>
            </w:r>
          </w:p>
        </w:tc>
        <w:tc>
          <w:tcPr>
            <w:tcW w:w="3544" w:type="dxa"/>
          </w:tcPr>
          <w:p w14:paraId="3A350238" w14:textId="77777777" w:rsidR="00703B78" w:rsidRPr="00703B78" w:rsidRDefault="00703B78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CEU Formosa, CEU São Mateus, CEU Pq São Carlos, Diadema, Santos</w:t>
            </w:r>
          </w:p>
        </w:tc>
        <w:tc>
          <w:tcPr>
            <w:tcW w:w="3543" w:type="dxa"/>
          </w:tcPr>
          <w:p w14:paraId="1EA2EED2" w14:textId="77777777" w:rsidR="00703B78" w:rsidRPr="00703B78" w:rsidRDefault="00703B78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Campinas, CEU São Rafael, Diadema, São José dos Campos, Votorantim</w:t>
            </w:r>
          </w:p>
        </w:tc>
      </w:tr>
      <w:tr w:rsidR="00E73DE1" w14:paraId="78324754" w14:textId="77777777" w:rsidTr="00703B78">
        <w:tc>
          <w:tcPr>
            <w:tcW w:w="2093" w:type="dxa"/>
          </w:tcPr>
          <w:p w14:paraId="61CB21B1" w14:textId="4C594256" w:rsidR="00E73DE1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Matriculados</w:t>
            </w:r>
          </w:p>
        </w:tc>
        <w:tc>
          <w:tcPr>
            <w:tcW w:w="3544" w:type="dxa"/>
          </w:tcPr>
          <w:p w14:paraId="48D87E68" w14:textId="5893153E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213</w:t>
            </w:r>
          </w:p>
        </w:tc>
        <w:tc>
          <w:tcPr>
            <w:tcW w:w="3543" w:type="dxa"/>
          </w:tcPr>
          <w:p w14:paraId="34764655" w14:textId="1C5C48F3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171</w:t>
            </w:r>
          </w:p>
        </w:tc>
      </w:tr>
      <w:tr w:rsidR="00E73DE1" w14:paraId="6672F2C3" w14:textId="77777777" w:rsidTr="00703B78">
        <w:tc>
          <w:tcPr>
            <w:tcW w:w="2093" w:type="dxa"/>
          </w:tcPr>
          <w:p w14:paraId="4E74A9B4" w14:textId="3337A496" w:rsidR="00E73DE1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Alunos Formados</w:t>
            </w:r>
          </w:p>
        </w:tc>
        <w:tc>
          <w:tcPr>
            <w:tcW w:w="3544" w:type="dxa"/>
          </w:tcPr>
          <w:p w14:paraId="6C9F4C3C" w14:textId="6E1D7A99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132</w:t>
            </w:r>
          </w:p>
        </w:tc>
        <w:tc>
          <w:tcPr>
            <w:tcW w:w="3543" w:type="dxa"/>
          </w:tcPr>
          <w:p w14:paraId="363C7E94" w14:textId="366EBD2C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84</w:t>
            </w:r>
          </w:p>
        </w:tc>
      </w:tr>
      <w:tr w:rsidR="00E73DE1" w14:paraId="2B1A55B5" w14:textId="77777777" w:rsidTr="00703B78">
        <w:tc>
          <w:tcPr>
            <w:tcW w:w="2093" w:type="dxa"/>
          </w:tcPr>
          <w:p w14:paraId="62D7FD47" w14:textId="36833890" w:rsidR="00E73DE1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Alunos retidos TCC</w:t>
            </w:r>
          </w:p>
        </w:tc>
        <w:tc>
          <w:tcPr>
            <w:tcW w:w="3544" w:type="dxa"/>
          </w:tcPr>
          <w:p w14:paraId="131C6FDA" w14:textId="092FC41F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3543" w:type="dxa"/>
          </w:tcPr>
          <w:p w14:paraId="44FBB69E" w14:textId="39F939AA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57*</w:t>
            </w:r>
          </w:p>
        </w:tc>
      </w:tr>
      <w:tr w:rsidR="00E73DE1" w14:paraId="6A746970" w14:textId="77777777" w:rsidTr="00703B78">
        <w:tc>
          <w:tcPr>
            <w:tcW w:w="2093" w:type="dxa"/>
          </w:tcPr>
          <w:p w14:paraId="2C56C158" w14:textId="064F8B81" w:rsidR="00E73DE1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Desistentes</w:t>
            </w:r>
          </w:p>
        </w:tc>
        <w:tc>
          <w:tcPr>
            <w:tcW w:w="3544" w:type="dxa"/>
          </w:tcPr>
          <w:p w14:paraId="1744167A" w14:textId="379E98A5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</w:p>
        </w:tc>
        <w:tc>
          <w:tcPr>
            <w:tcW w:w="3543" w:type="dxa"/>
          </w:tcPr>
          <w:p w14:paraId="2A1F0111" w14:textId="3401FD4C" w:rsidR="00E73DE1" w:rsidRPr="00703B78" w:rsidRDefault="00E73DE1" w:rsidP="00E272B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B78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</w:tc>
      </w:tr>
    </w:tbl>
    <w:p w14:paraId="1F2AAA3A" w14:textId="61820482" w:rsidR="00E73DE1" w:rsidRPr="00E272B1" w:rsidRDefault="00E73DE1" w:rsidP="00E73DE1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E272B1">
        <w:rPr>
          <w:rFonts w:asciiTheme="minorHAnsi" w:hAnsiTheme="minorHAnsi" w:cstheme="minorHAnsi"/>
          <w:bCs/>
        </w:rPr>
        <w:t xml:space="preserve">* A turma do Edital 05/2018 ainda está em </w:t>
      </w:r>
      <w:r w:rsidR="006E7F98">
        <w:rPr>
          <w:rFonts w:asciiTheme="minorHAnsi" w:hAnsiTheme="minorHAnsi" w:cstheme="minorHAnsi"/>
          <w:bCs/>
        </w:rPr>
        <w:t>andamento</w:t>
      </w:r>
      <w:r w:rsidRPr="00E272B1">
        <w:rPr>
          <w:rFonts w:asciiTheme="minorHAnsi" w:hAnsiTheme="minorHAnsi" w:cstheme="minorHAnsi"/>
          <w:bCs/>
        </w:rPr>
        <w:t>, sendo que os alunos podem apresentar o TCC e concluir o curso até fevereiro de 2022.</w:t>
      </w:r>
    </w:p>
    <w:p w14:paraId="6BD6339C" w14:textId="1386E2C8" w:rsidR="00E73DE1" w:rsidRPr="006E7F98" w:rsidRDefault="00E73DE1" w:rsidP="00E73DE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03292C20" w14:textId="297A2C58" w:rsidR="004409E3" w:rsidRDefault="00A2418C" w:rsidP="00B7268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5F8B">
        <w:rPr>
          <w:rFonts w:asciiTheme="minorHAnsi" w:hAnsiTheme="minorHAnsi" w:cstheme="minorHAnsi"/>
          <w:bCs/>
          <w:sz w:val="24"/>
          <w:szCs w:val="24"/>
        </w:rPr>
        <w:t>A quantidade de alunos formados nas turmas já ofertadas pode ser considerada muito b</w:t>
      </w:r>
      <w:r w:rsidR="00B53B4E" w:rsidRPr="00D15F8B">
        <w:rPr>
          <w:rFonts w:asciiTheme="minorHAnsi" w:hAnsiTheme="minorHAnsi" w:cstheme="minorHAnsi"/>
          <w:bCs/>
          <w:sz w:val="24"/>
          <w:szCs w:val="24"/>
        </w:rPr>
        <w:t>o</w:t>
      </w:r>
      <w:r w:rsidR="00E272B1" w:rsidRPr="00D15F8B">
        <w:rPr>
          <w:rFonts w:asciiTheme="minorHAnsi" w:hAnsiTheme="minorHAnsi" w:cstheme="minorHAnsi"/>
          <w:bCs/>
          <w:sz w:val="24"/>
          <w:szCs w:val="24"/>
        </w:rPr>
        <w:t>a</w:t>
      </w:r>
      <w:r w:rsidRPr="00D15F8B">
        <w:rPr>
          <w:rFonts w:asciiTheme="minorHAnsi" w:hAnsiTheme="minorHAnsi" w:cstheme="minorHAnsi"/>
          <w:bCs/>
          <w:sz w:val="24"/>
          <w:szCs w:val="24"/>
        </w:rPr>
        <w:t>, principalmente para a área de Ciências da Natureza / Química. Para cursos EaD de graduação e de especialização, dados</w:t>
      </w:r>
      <w:r w:rsidR="00E272B1" w:rsidRPr="00D15F8B">
        <w:rPr>
          <w:rStyle w:val="Refdenotaderodap"/>
          <w:rFonts w:asciiTheme="minorHAnsi" w:hAnsiTheme="minorHAnsi" w:cstheme="minorHAnsi"/>
          <w:bCs/>
          <w:sz w:val="24"/>
          <w:szCs w:val="24"/>
        </w:rPr>
        <w:footnoteReference w:id="1"/>
      </w:r>
      <w:r w:rsidRPr="00D15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72B1" w:rsidRPr="00D15F8B">
        <w:rPr>
          <w:rFonts w:asciiTheme="minorHAnsi" w:hAnsiTheme="minorHAnsi" w:cstheme="minorHAnsi"/>
          <w:bCs/>
          <w:sz w:val="24"/>
          <w:szCs w:val="24"/>
        </w:rPr>
        <w:t>evidenciam</w:t>
      </w:r>
      <w:r w:rsidRPr="00D15F8B">
        <w:rPr>
          <w:rFonts w:asciiTheme="minorHAnsi" w:hAnsiTheme="minorHAnsi" w:cstheme="minorHAnsi"/>
          <w:bCs/>
          <w:sz w:val="24"/>
          <w:szCs w:val="24"/>
        </w:rPr>
        <w:t xml:space="preserve"> um</w:t>
      </w:r>
      <w:r w:rsidR="00E272B1" w:rsidRPr="00D15F8B">
        <w:rPr>
          <w:rFonts w:asciiTheme="minorHAnsi" w:hAnsiTheme="minorHAnsi" w:cstheme="minorHAnsi"/>
          <w:bCs/>
          <w:sz w:val="24"/>
          <w:szCs w:val="24"/>
        </w:rPr>
        <w:t xml:space="preserve">a taxa média de evasão da ordem de 40%, </w:t>
      </w:r>
      <w:r w:rsidR="00B53B4E" w:rsidRPr="00D15F8B">
        <w:rPr>
          <w:rFonts w:asciiTheme="minorHAnsi" w:hAnsiTheme="minorHAnsi" w:cstheme="minorHAnsi"/>
          <w:bCs/>
          <w:sz w:val="24"/>
          <w:szCs w:val="24"/>
        </w:rPr>
        <w:t>podendo</w:t>
      </w:r>
      <w:r w:rsidR="00E272B1" w:rsidRPr="00D15F8B">
        <w:rPr>
          <w:rFonts w:asciiTheme="minorHAnsi" w:hAnsiTheme="minorHAnsi" w:cstheme="minorHAnsi"/>
          <w:bCs/>
          <w:sz w:val="24"/>
          <w:szCs w:val="24"/>
        </w:rPr>
        <w:t xml:space="preserve"> ser ainda maior </w:t>
      </w:r>
      <w:r w:rsidR="00B53B4E" w:rsidRPr="00D15F8B">
        <w:rPr>
          <w:rFonts w:asciiTheme="minorHAnsi" w:hAnsiTheme="minorHAnsi" w:cstheme="minorHAnsi"/>
          <w:bCs/>
          <w:sz w:val="24"/>
          <w:szCs w:val="24"/>
        </w:rPr>
        <w:t>para cursos da área de exatas.</w:t>
      </w:r>
      <w:r w:rsidR="00E272B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492F041" w14:textId="77777777" w:rsidR="00F83142" w:rsidRDefault="00B53B4E" w:rsidP="00AB7F7B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Desde o início dos trabalhos, a Coordenação do Curso tem realizado ações para </w:t>
      </w:r>
      <w:r w:rsidR="00D15F8B">
        <w:rPr>
          <w:rFonts w:asciiTheme="minorHAnsi" w:hAnsiTheme="minorHAnsi" w:cstheme="minorHAnsi"/>
          <w:bCs/>
          <w:sz w:val="24"/>
          <w:szCs w:val="24"/>
        </w:rPr>
        <w:t>mitigar as</w:t>
      </w:r>
      <w:r>
        <w:rPr>
          <w:rFonts w:asciiTheme="minorHAnsi" w:hAnsiTheme="minorHAnsi" w:cstheme="minorHAnsi"/>
          <w:bCs/>
          <w:sz w:val="24"/>
          <w:szCs w:val="24"/>
        </w:rPr>
        <w:t xml:space="preserve"> desistências </w:t>
      </w:r>
      <w:r w:rsidR="00AB7F7B">
        <w:rPr>
          <w:rFonts w:asciiTheme="minorHAnsi" w:hAnsiTheme="minorHAnsi" w:cstheme="minorHAnsi"/>
          <w:bCs/>
          <w:sz w:val="24"/>
          <w:szCs w:val="24"/>
        </w:rPr>
        <w:t>dos alunos d</w:t>
      </w:r>
      <w:r>
        <w:rPr>
          <w:rFonts w:asciiTheme="minorHAnsi" w:hAnsiTheme="minorHAnsi" w:cstheme="minorHAnsi"/>
          <w:bCs/>
          <w:sz w:val="24"/>
          <w:szCs w:val="24"/>
        </w:rPr>
        <w:t>o curso</w:t>
      </w:r>
      <w:r w:rsidR="00AB7F7B">
        <w:rPr>
          <w:rFonts w:asciiTheme="minorHAnsi" w:hAnsiTheme="minorHAnsi" w:cstheme="minorHAnsi"/>
          <w:bCs/>
          <w:sz w:val="24"/>
          <w:szCs w:val="24"/>
        </w:rPr>
        <w:t>. Na literatura são apontadas diferentes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4BC9" w:rsidRPr="00F44BC9">
        <w:rPr>
          <w:rFonts w:asciiTheme="minorHAnsi" w:hAnsiTheme="minorHAnsi" w:cstheme="minorHAnsi"/>
          <w:bCs/>
          <w:sz w:val="24"/>
          <w:szCs w:val="24"/>
        </w:rPr>
        <w:t>causas</w:t>
      </w:r>
      <w:r w:rsidR="00CB23CA">
        <w:rPr>
          <w:rStyle w:val="Refdenotaderodap"/>
          <w:rFonts w:asciiTheme="minorHAnsi" w:hAnsiTheme="minorHAnsi" w:cstheme="minorHAnsi"/>
          <w:bCs/>
          <w:sz w:val="24"/>
          <w:szCs w:val="24"/>
        </w:rPr>
        <w:footnoteReference w:id="2"/>
      </w:r>
      <w:r w:rsidR="00F44BC9" w:rsidRPr="00F44BC9">
        <w:rPr>
          <w:rFonts w:asciiTheme="minorHAnsi" w:hAnsiTheme="minorHAnsi" w:cstheme="minorHAnsi"/>
          <w:bCs/>
          <w:sz w:val="24"/>
          <w:szCs w:val="24"/>
        </w:rPr>
        <w:t xml:space="preserve"> para a evasão </w:t>
      </w:r>
      <w:r w:rsidR="00CB23CA">
        <w:rPr>
          <w:rFonts w:asciiTheme="minorHAnsi" w:hAnsiTheme="minorHAnsi" w:cstheme="minorHAnsi"/>
          <w:bCs/>
          <w:sz w:val="24"/>
          <w:szCs w:val="24"/>
        </w:rPr>
        <w:t>em EaD</w:t>
      </w:r>
      <w:r>
        <w:rPr>
          <w:rFonts w:asciiTheme="minorHAnsi" w:hAnsiTheme="minorHAnsi" w:cstheme="minorHAnsi"/>
          <w:bCs/>
          <w:sz w:val="24"/>
          <w:szCs w:val="24"/>
        </w:rPr>
        <w:t xml:space="preserve">, como as relacionadas às </w:t>
      </w:r>
      <w:r w:rsidR="00F44BC9" w:rsidRPr="00F44BC9">
        <w:rPr>
          <w:rFonts w:asciiTheme="minorHAnsi" w:hAnsiTheme="minorHAnsi" w:cstheme="minorHAnsi"/>
          <w:bCs/>
          <w:sz w:val="24"/>
          <w:szCs w:val="24"/>
        </w:rPr>
        <w:t xml:space="preserve">condições financeiras, </w:t>
      </w:r>
      <w:r w:rsidR="00AB7F7B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F44BC9" w:rsidRPr="00F44BC9">
        <w:rPr>
          <w:rFonts w:asciiTheme="minorHAnsi" w:hAnsiTheme="minorHAnsi" w:cstheme="minorHAnsi"/>
          <w:bCs/>
          <w:sz w:val="24"/>
          <w:szCs w:val="24"/>
        </w:rPr>
        <w:t>saúde, trabalho</w:t>
      </w:r>
      <w:r w:rsidR="00AB7F7B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F44BC9" w:rsidRPr="00F44BC9">
        <w:rPr>
          <w:rFonts w:asciiTheme="minorHAnsi" w:hAnsiTheme="minorHAnsi" w:cstheme="minorHAnsi"/>
          <w:bCs/>
          <w:sz w:val="24"/>
          <w:szCs w:val="24"/>
        </w:rPr>
        <w:t xml:space="preserve"> família</w:t>
      </w:r>
      <w:r w:rsidR="00AB7F7B">
        <w:rPr>
          <w:rFonts w:asciiTheme="minorHAnsi" w:hAnsiTheme="minorHAnsi" w:cstheme="minorHAnsi"/>
          <w:bCs/>
          <w:sz w:val="24"/>
          <w:szCs w:val="24"/>
        </w:rPr>
        <w:t xml:space="preserve"> do aluno, bem como questões relacionadas aos conteúdos, tarefas e atividades do curso, incluindo dificuldades com o uso de ferramentas virtuais.</w:t>
      </w:r>
    </w:p>
    <w:p w14:paraId="0CFB36F2" w14:textId="1BF4ACB9" w:rsidR="00AB7F7B" w:rsidRDefault="00AB7F7B" w:rsidP="00AB7F7B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Para minimizar estes </w:t>
      </w:r>
      <w:r w:rsidR="00246303">
        <w:rPr>
          <w:rFonts w:asciiTheme="minorHAnsi" w:hAnsiTheme="minorHAnsi" w:cstheme="minorHAnsi"/>
          <w:bCs/>
          <w:sz w:val="24"/>
          <w:szCs w:val="24"/>
        </w:rPr>
        <w:t>impactos</w:t>
      </w:r>
      <w:r>
        <w:rPr>
          <w:rFonts w:asciiTheme="minorHAnsi" w:hAnsiTheme="minorHAnsi" w:cstheme="minorHAnsi"/>
          <w:bCs/>
          <w:sz w:val="24"/>
          <w:szCs w:val="24"/>
        </w:rPr>
        <w:t>, a Coordenação do Curso tem atuado junto com professores, tutores e alunos, oferecendo suporte e adotando medidas que visam colaborar para a manutenção do aluno no curso sem perda da qualidade pedagógica.</w:t>
      </w:r>
    </w:p>
    <w:p w14:paraId="532DD71E" w14:textId="20A282E0" w:rsidR="00921585" w:rsidRDefault="00921585" w:rsidP="00625871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F49CD4" w14:textId="77777777" w:rsidR="00E60659" w:rsidRPr="00625871" w:rsidRDefault="00F500B4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5871">
        <w:rPr>
          <w:rFonts w:asciiTheme="minorHAnsi" w:hAnsiTheme="minorHAnsi" w:cstheme="minorHAnsi"/>
          <w:b/>
          <w:sz w:val="24"/>
          <w:szCs w:val="24"/>
        </w:rPr>
        <w:t>II</w:t>
      </w:r>
      <w:r w:rsidR="007F5E5E" w:rsidRPr="00625871">
        <w:rPr>
          <w:rFonts w:asciiTheme="minorHAnsi" w:hAnsiTheme="minorHAnsi" w:cstheme="minorHAnsi"/>
          <w:b/>
          <w:sz w:val="24"/>
          <w:szCs w:val="24"/>
        </w:rPr>
        <w:t>I</w:t>
      </w:r>
      <w:r w:rsidR="00C63850" w:rsidRPr="00625871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9197A" w:rsidRPr="00625871">
        <w:rPr>
          <w:rFonts w:asciiTheme="minorHAnsi" w:hAnsiTheme="minorHAnsi" w:cstheme="minorHAnsi"/>
          <w:b/>
          <w:sz w:val="24"/>
          <w:szCs w:val="24"/>
        </w:rPr>
        <w:t>DA META</w:t>
      </w:r>
    </w:p>
    <w:p w14:paraId="75556E14" w14:textId="7BD55B1C" w:rsidR="00DB6725" w:rsidRDefault="008F1504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5871">
        <w:rPr>
          <w:rFonts w:asciiTheme="minorHAnsi" w:hAnsiTheme="minorHAnsi" w:cstheme="minorHAnsi"/>
          <w:bCs/>
          <w:sz w:val="24"/>
          <w:szCs w:val="24"/>
        </w:rPr>
        <w:t>O número de vagas p</w:t>
      </w:r>
      <w:r w:rsidR="00DB6725">
        <w:rPr>
          <w:rFonts w:asciiTheme="minorHAnsi" w:hAnsiTheme="minorHAnsi" w:cstheme="minorHAnsi"/>
          <w:bCs/>
          <w:sz w:val="24"/>
          <w:szCs w:val="24"/>
        </w:rPr>
        <w:t>roposto p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ara esta oferta do curso de Especialização em </w:t>
      </w:r>
      <w:r w:rsidR="00DB6725">
        <w:rPr>
          <w:rFonts w:asciiTheme="minorHAnsi" w:hAnsiTheme="minorHAnsi" w:cstheme="minorHAnsi"/>
          <w:bCs/>
          <w:sz w:val="24"/>
          <w:szCs w:val="24"/>
        </w:rPr>
        <w:t>Ensino de Química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6725">
        <w:rPr>
          <w:rFonts w:asciiTheme="minorHAnsi" w:hAnsiTheme="minorHAnsi" w:cstheme="minorHAnsi"/>
          <w:bCs/>
          <w:sz w:val="24"/>
          <w:szCs w:val="24"/>
        </w:rPr>
        <w:t xml:space="preserve">é de </w:t>
      </w:r>
      <w:r w:rsidR="006E7F98">
        <w:rPr>
          <w:rFonts w:asciiTheme="minorHAnsi" w:hAnsiTheme="minorHAnsi" w:cstheme="minorHAnsi"/>
          <w:bCs/>
          <w:sz w:val="24"/>
          <w:szCs w:val="24"/>
        </w:rPr>
        <w:t>2</w:t>
      </w:r>
      <w:r w:rsidR="00DE75A6">
        <w:rPr>
          <w:rFonts w:asciiTheme="minorHAnsi" w:hAnsiTheme="minorHAnsi" w:cstheme="minorHAnsi"/>
          <w:bCs/>
          <w:sz w:val="24"/>
          <w:szCs w:val="24"/>
        </w:rPr>
        <w:t>5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6E7F98">
        <w:rPr>
          <w:rFonts w:asciiTheme="minorHAnsi" w:hAnsiTheme="minorHAnsi" w:cstheme="minorHAnsi"/>
          <w:bCs/>
          <w:sz w:val="24"/>
          <w:szCs w:val="24"/>
        </w:rPr>
        <w:t>vagas</w:t>
      </w:r>
      <w:r w:rsidRPr="00625871">
        <w:rPr>
          <w:rFonts w:asciiTheme="minorHAnsi" w:hAnsiTheme="minorHAnsi" w:cstheme="minorHAnsi"/>
          <w:bCs/>
          <w:sz w:val="24"/>
          <w:szCs w:val="24"/>
        </w:rPr>
        <w:t>.</w:t>
      </w:r>
      <w:r w:rsidR="00DB6725">
        <w:rPr>
          <w:rFonts w:asciiTheme="minorHAnsi" w:hAnsiTheme="minorHAnsi" w:cstheme="minorHAnsi"/>
          <w:bCs/>
          <w:sz w:val="24"/>
          <w:szCs w:val="24"/>
        </w:rPr>
        <w:t xml:space="preserve"> Temos como meta a formação de pelo menos 60% dos alunos inicialmente matriculados.</w:t>
      </w:r>
    </w:p>
    <w:p w14:paraId="196281B0" w14:textId="77777777" w:rsidR="00DB6725" w:rsidRPr="00625871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F35FEB" w14:textId="77777777" w:rsidR="004459DB" w:rsidRPr="00625871" w:rsidRDefault="007F5E5E" w:rsidP="00625871">
      <w:pPr>
        <w:spacing w:before="120" w:after="1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25871">
        <w:rPr>
          <w:rFonts w:asciiTheme="minorHAnsi" w:hAnsiTheme="minorHAnsi" w:cstheme="minorHAnsi"/>
          <w:b/>
          <w:bCs/>
          <w:color w:val="000000"/>
          <w:sz w:val="24"/>
          <w:szCs w:val="24"/>
        </w:rPr>
        <w:t>IV</w:t>
      </w:r>
      <w:r w:rsidR="0019197A" w:rsidRPr="0062587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DO PÚBLICO ALVO</w:t>
      </w:r>
    </w:p>
    <w:p w14:paraId="067E075C" w14:textId="03F77835" w:rsidR="00DB6725" w:rsidRPr="00566B4D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6B4D">
        <w:rPr>
          <w:rFonts w:asciiTheme="minorHAnsi" w:hAnsiTheme="minorHAnsi" w:cstheme="minorHAnsi"/>
          <w:bCs/>
          <w:sz w:val="24"/>
          <w:szCs w:val="24"/>
        </w:rPr>
        <w:t xml:space="preserve">Professores da rede pública de ensino médio e fundamental que lecionem disciplinas da área de ciências </w:t>
      </w:r>
      <w:r>
        <w:rPr>
          <w:rFonts w:asciiTheme="minorHAnsi" w:hAnsiTheme="minorHAnsi" w:cstheme="minorHAnsi"/>
          <w:bCs/>
          <w:sz w:val="24"/>
          <w:szCs w:val="24"/>
        </w:rPr>
        <w:t xml:space="preserve">da natureza </w:t>
      </w:r>
      <w:r w:rsidR="006E7F98">
        <w:rPr>
          <w:rFonts w:asciiTheme="minorHAnsi" w:hAnsiTheme="minorHAnsi" w:cstheme="minorHAnsi"/>
          <w:bCs/>
          <w:sz w:val="24"/>
          <w:szCs w:val="24"/>
        </w:rPr>
        <w:t>e/</w:t>
      </w:r>
      <w:r w:rsidRPr="00566B4D">
        <w:rPr>
          <w:rFonts w:asciiTheme="minorHAnsi" w:hAnsiTheme="minorHAnsi" w:cstheme="minorHAnsi"/>
          <w:bCs/>
          <w:sz w:val="24"/>
          <w:szCs w:val="24"/>
        </w:rPr>
        <w:t>ou de química.</w:t>
      </w:r>
    </w:p>
    <w:p w14:paraId="60B37F01" w14:textId="5482E0AF" w:rsidR="00032E5C" w:rsidRPr="00625871" w:rsidRDefault="00032E5C" w:rsidP="00625871">
      <w:p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109EA746" w14:textId="77777777" w:rsidR="004459DB" w:rsidRPr="00625871" w:rsidRDefault="004459DB" w:rsidP="00625871">
      <w:pPr>
        <w:spacing w:before="120" w:after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2587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</w:t>
      </w:r>
      <w:r w:rsidR="0019197A" w:rsidRPr="0062587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– DO MÉTODO</w:t>
      </w:r>
    </w:p>
    <w:p w14:paraId="490CFAF1" w14:textId="2D1A2345" w:rsidR="00DB6725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5871">
        <w:rPr>
          <w:rFonts w:asciiTheme="minorHAnsi" w:hAnsiTheme="minorHAnsi" w:cstheme="minorHAnsi"/>
          <w:bCs/>
          <w:sz w:val="24"/>
          <w:szCs w:val="24"/>
        </w:rPr>
        <w:t>Todas as disciplinas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 bem como </w:t>
      </w:r>
      <w:r>
        <w:rPr>
          <w:rFonts w:asciiTheme="minorHAnsi" w:hAnsiTheme="minorHAnsi" w:cstheme="minorHAnsi"/>
          <w:bCs/>
          <w:sz w:val="24"/>
          <w:szCs w:val="24"/>
        </w:rPr>
        <w:t>o TCC,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 deverão ser cursadas e desenvolvidas em um prazo máximo de </w:t>
      </w:r>
      <w:r>
        <w:rPr>
          <w:rFonts w:asciiTheme="minorHAnsi" w:hAnsiTheme="minorHAnsi" w:cstheme="minorHAnsi"/>
          <w:bCs/>
          <w:sz w:val="24"/>
          <w:szCs w:val="24"/>
        </w:rPr>
        <w:t>6 (seis) quadrimestres</w:t>
      </w:r>
      <w:r w:rsidRPr="00625871">
        <w:rPr>
          <w:rFonts w:asciiTheme="minorHAnsi" w:hAnsiTheme="minorHAnsi" w:cstheme="minorHAnsi"/>
          <w:bCs/>
          <w:sz w:val="24"/>
          <w:szCs w:val="24"/>
        </w:rPr>
        <w:t xml:space="preserve"> a partir da data de início do curso.</w:t>
      </w:r>
    </w:p>
    <w:p w14:paraId="17B87825" w14:textId="77777777" w:rsidR="006E7F98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 disciplinas serão ofertadas por meio do Moodle (ambiente virtual de aprendizagem).</w:t>
      </w:r>
    </w:p>
    <w:p w14:paraId="5EC7E2E2" w14:textId="5AF2E89C" w:rsidR="00DB6725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 avaliações presenciais serão realizadas </w:t>
      </w:r>
      <w:r w:rsidR="00A264DD">
        <w:rPr>
          <w:rFonts w:asciiTheme="minorHAnsi" w:hAnsiTheme="minorHAnsi" w:cstheme="minorHAnsi"/>
          <w:bCs/>
          <w:sz w:val="24"/>
          <w:szCs w:val="24"/>
        </w:rPr>
        <w:t xml:space="preserve">nos </w:t>
      </w:r>
      <w:r w:rsidR="006E7F98">
        <w:rPr>
          <w:rFonts w:asciiTheme="minorHAnsi" w:hAnsiTheme="minorHAnsi" w:cstheme="minorHAnsi"/>
          <w:bCs/>
          <w:sz w:val="24"/>
          <w:szCs w:val="24"/>
        </w:rPr>
        <w:t>P</w:t>
      </w:r>
      <w:r w:rsidR="00A264DD">
        <w:rPr>
          <w:rFonts w:asciiTheme="minorHAnsi" w:hAnsiTheme="minorHAnsi" w:cstheme="minorHAnsi"/>
          <w:bCs/>
          <w:sz w:val="24"/>
          <w:szCs w:val="24"/>
        </w:rPr>
        <w:t>olos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A264DD">
        <w:rPr>
          <w:rFonts w:asciiTheme="minorHAnsi" w:hAnsiTheme="minorHAnsi" w:cstheme="minorHAnsi"/>
          <w:bCs/>
          <w:sz w:val="24"/>
          <w:szCs w:val="24"/>
        </w:rPr>
        <w:t xml:space="preserve"> As avaliações presenciais geralmente ocorrem aos sábados pela manhã, com possibilidade de recuperação para todos que justificarem ausência.</w:t>
      </w:r>
    </w:p>
    <w:p w14:paraId="62298E78" w14:textId="294D1FF7" w:rsidR="00DB6725" w:rsidRDefault="00DB6725" w:rsidP="00DB672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Os tutores selecionados acompanharão um grupo de 25 alunos do início até o termino do curso</w:t>
      </w:r>
      <w:r w:rsidR="006E7F98">
        <w:rPr>
          <w:rFonts w:asciiTheme="minorHAnsi" w:hAnsiTheme="minorHAnsi" w:cstheme="minorHAnsi"/>
          <w:bCs/>
          <w:sz w:val="24"/>
          <w:szCs w:val="24"/>
        </w:rPr>
        <w:t>. O acompanhamento é realizado</w:t>
      </w:r>
      <w:r>
        <w:rPr>
          <w:rFonts w:asciiTheme="minorHAnsi" w:hAnsiTheme="minorHAnsi" w:cstheme="minorHAnsi"/>
          <w:bCs/>
          <w:sz w:val="24"/>
          <w:szCs w:val="24"/>
        </w:rPr>
        <w:t xml:space="preserve"> para todas as disciplinas e atividades do curso. Os tutores ficam disponíveis para atendimento por email, pelo Moodle e por aplicativos de mensagem instantânea. Este acompanhamento personalizado permite que os alunos estabeleçam uma conexão arraigada com o curso, </w:t>
      </w:r>
      <w:r w:rsidR="004113F0">
        <w:rPr>
          <w:rFonts w:asciiTheme="minorHAnsi" w:hAnsiTheme="minorHAnsi" w:cstheme="minorHAnsi"/>
          <w:bCs/>
          <w:sz w:val="24"/>
          <w:szCs w:val="24"/>
        </w:rPr>
        <w:t>diminuindo um sentimento de isolamento</w:t>
      </w:r>
      <w:r w:rsidR="004113F0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="004113F0">
        <w:rPr>
          <w:rFonts w:asciiTheme="minorHAnsi" w:hAnsiTheme="minorHAnsi" w:cstheme="minorHAnsi"/>
          <w:bCs/>
          <w:sz w:val="24"/>
          <w:szCs w:val="24"/>
        </w:rPr>
        <w:t xml:space="preserve"> característico de cursos EaD.</w:t>
      </w:r>
    </w:p>
    <w:p w14:paraId="3183F35C" w14:textId="77777777" w:rsidR="004459DB" w:rsidRPr="00625871" w:rsidRDefault="004459DB" w:rsidP="00625871">
      <w:pPr>
        <w:pStyle w:val="Cabealh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61C81AC" w14:textId="200C2B16" w:rsidR="004B4CEB" w:rsidRPr="00625871" w:rsidRDefault="004459DB" w:rsidP="00625871">
      <w:pPr>
        <w:pStyle w:val="Ttulo1"/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5871">
        <w:rPr>
          <w:rFonts w:asciiTheme="minorHAnsi" w:hAnsiTheme="minorHAnsi" w:cstheme="minorHAnsi"/>
          <w:sz w:val="24"/>
          <w:szCs w:val="24"/>
        </w:rPr>
        <w:t>VI</w:t>
      </w:r>
      <w:r w:rsidR="00AD34D3" w:rsidRPr="00625871">
        <w:rPr>
          <w:rFonts w:asciiTheme="minorHAnsi" w:hAnsiTheme="minorHAnsi" w:cstheme="minorHAnsi"/>
          <w:sz w:val="24"/>
          <w:szCs w:val="24"/>
        </w:rPr>
        <w:t xml:space="preserve"> –</w:t>
      </w:r>
      <w:r w:rsidR="004B4CEB" w:rsidRPr="00625871">
        <w:rPr>
          <w:rFonts w:asciiTheme="minorHAnsi" w:hAnsiTheme="minorHAnsi" w:cstheme="minorHAnsi"/>
          <w:sz w:val="24"/>
          <w:szCs w:val="24"/>
        </w:rPr>
        <w:t xml:space="preserve"> DAS </w:t>
      </w:r>
      <w:r w:rsidR="0000291A" w:rsidRPr="00625871">
        <w:rPr>
          <w:rFonts w:asciiTheme="minorHAnsi" w:hAnsiTheme="minorHAnsi" w:cstheme="minorHAnsi"/>
          <w:sz w:val="24"/>
          <w:szCs w:val="24"/>
        </w:rPr>
        <w:t>ATRIBUIÇÕES DOS PARTÍCIPES</w:t>
      </w:r>
    </w:p>
    <w:p w14:paraId="594E90D4" w14:textId="3599EB92" w:rsidR="00FB19E9" w:rsidRDefault="00514630" w:rsidP="00514630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630">
        <w:rPr>
          <w:rFonts w:asciiTheme="minorHAnsi" w:hAnsiTheme="minorHAnsi" w:cstheme="minorHAnsi"/>
          <w:b/>
          <w:sz w:val="24"/>
          <w:szCs w:val="24"/>
        </w:rPr>
        <w:t>Alunos</w:t>
      </w:r>
      <w:r w:rsidRPr="00514630">
        <w:rPr>
          <w:rFonts w:asciiTheme="minorHAnsi" w:hAnsiTheme="minorHAnsi" w:cstheme="minorHAnsi"/>
          <w:bCs/>
          <w:sz w:val="24"/>
          <w:szCs w:val="24"/>
        </w:rPr>
        <w:t xml:space="preserve"> – Selecionados por edital público.</w:t>
      </w:r>
      <w:r>
        <w:rPr>
          <w:rFonts w:asciiTheme="minorHAnsi" w:hAnsiTheme="minorHAnsi" w:cstheme="minorHAnsi"/>
          <w:bCs/>
          <w:sz w:val="24"/>
          <w:szCs w:val="24"/>
        </w:rPr>
        <w:t xml:space="preserve"> Realizar atividades</w:t>
      </w:r>
      <w:r w:rsidR="006E7F98">
        <w:rPr>
          <w:rFonts w:asciiTheme="minorHAnsi" w:hAnsiTheme="minorHAnsi" w:cstheme="minorHAnsi"/>
          <w:bCs/>
          <w:sz w:val="24"/>
          <w:szCs w:val="24"/>
        </w:rPr>
        <w:t xml:space="preserve"> e tarefas</w:t>
      </w:r>
      <w:r>
        <w:rPr>
          <w:rFonts w:asciiTheme="minorHAnsi" w:hAnsiTheme="minorHAnsi" w:cstheme="minorHAnsi"/>
          <w:bCs/>
          <w:sz w:val="24"/>
          <w:szCs w:val="24"/>
        </w:rPr>
        <w:t xml:space="preserve"> obrigatórias das disciplinas. Participar da avaliação presencial nos Polos. Elaborar e defender o Trabalho de Conclusão de Curso.</w:t>
      </w:r>
    </w:p>
    <w:p w14:paraId="7CCC6B53" w14:textId="198104B2" w:rsidR="00514630" w:rsidRDefault="00514630" w:rsidP="00514630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630">
        <w:rPr>
          <w:rFonts w:asciiTheme="minorHAnsi" w:hAnsiTheme="minorHAnsi" w:cstheme="minorHAnsi"/>
          <w:b/>
          <w:sz w:val="24"/>
          <w:szCs w:val="24"/>
        </w:rPr>
        <w:t>Professores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Selecionados por edital público. Organizar e disponibilizar o material didático da disciplina. Acompanhar as atividades e corrigir as tarefas propostas nas disciplinas. Elaborar as avaliações presenciais. Orientar o Trabalho de Conclusão de Curso.</w:t>
      </w:r>
    </w:p>
    <w:p w14:paraId="059DDB09" w14:textId="1F4CDE6A" w:rsidR="00514630" w:rsidRDefault="00514630" w:rsidP="00514630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630">
        <w:rPr>
          <w:rFonts w:asciiTheme="minorHAnsi" w:hAnsiTheme="minorHAnsi" w:cstheme="minorHAnsi"/>
          <w:b/>
          <w:sz w:val="24"/>
          <w:szCs w:val="24"/>
        </w:rPr>
        <w:t>Tutores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Selecionados por edital público. Acompanhar e orientar os trabalhos dos alunos durante as atividades propostas nas disciplinas. Corrigir tarefas. Participar de avalições presenciais.</w:t>
      </w:r>
    </w:p>
    <w:p w14:paraId="62FD554F" w14:textId="51ADF5DB" w:rsidR="00514630" w:rsidRDefault="00514630" w:rsidP="00514630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630">
        <w:rPr>
          <w:rFonts w:asciiTheme="minorHAnsi" w:hAnsiTheme="minorHAnsi" w:cstheme="minorHAnsi"/>
          <w:b/>
          <w:sz w:val="24"/>
          <w:szCs w:val="24"/>
        </w:rPr>
        <w:t>Polos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Selecionados pela UFABC </w:t>
      </w:r>
      <w:r w:rsidR="00A27E3B">
        <w:rPr>
          <w:rFonts w:asciiTheme="minorHAnsi" w:hAnsiTheme="minorHAnsi" w:cstheme="minorHAnsi"/>
          <w:bCs/>
          <w:sz w:val="24"/>
          <w:szCs w:val="24"/>
        </w:rPr>
        <w:t>de acordo com os critérios estabelecidos pel</w:t>
      </w:r>
      <w:r>
        <w:rPr>
          <w:rFonts w:asciiTheme="minorHAnsi" w:hAnsiTheme="minorHAnsi" w:cstheme="minorHAnsi"/>
          <w:bCs/>
          <w:sz w:val="24"/>
          <w:szCs w:val="24"/>
        </w:rPr>
        <w:t>o Edital</w:t>
      </w:r>
      <w:r w:rsidR="00A27E3B">
        <w:rPr>
          <w:rFonts w:asciiTheme="minorHAnsi" w:hAnsiTheme="minorHAnsi" w:cstheme="minorHAnsi"/>
          <w:bCs/>
          <w:sz w:val="24"/>
          <w:szCs w:val="24"/>
        </w:rPr>
        <w:t xml:space="preserve"> CAPES</w:t>
      </w:r>
      <w:r>
        <w:rPr>
          <w:rFonts w:asciiTheme="minorHAnsi" w:hAnsiTheme="minorHAnsi" w:cstheme="minorHAnsi"/>
          <w:bCs/>
          <w:sz w:val="24"/>
          <w:szCs w:val="24"/>
        </w:rPr>
        <w:t xml:space="preserve">. Possibilitar as condições físicas para a avaliação presencial dos 50 alunos sob sua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>responsabilidade. Estar em adequação às regras exigidas pela CAPES para manutenção da atuação como Polo EaD.</w:t>
      </w:r>
    </w:p>
    <w:p w14:paraId="61B29E55" w14:textId="67DFF79C" w:rsidR="00514630" w:rsidRDefault="00514630" w:rsidP="00514630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630">
        <w:rPr>
          <w:rFonts w:asciiTheme="minorHAnsi" w:hAnsiTheme="minorHAnsi" w:cstheme="minorHAnsi"/>
          <w:b/>
          <w:sz w:val="24"/>
          <w:szCs w:val="24"/>
        </w:rPr>
        <w:t>Coordenação de Curso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Selecionado por edital público. Acompanhar </w:t>
      </w:r>
      <w:r w:rsidR="00E6785A">
        <w:rPr>
          <w:rFonts w:asciiTheme="minorHAnsi" w:hAnsiTheme="minorHAnsi" w:cstheme="minorHAnsi"/>
          <w:bCs/>
          <w:sz w:val="24"/>
          <w:szCs w:val="24"/>
        </w:rPr>
        <w:t xml:space="preserve">e avaliar </w:t>
      </w:r>
      <w:r>
        <w:rPr>
          <w:rFonts w:asciiTheme="minorHAnsi" w:hAnsiTheme="minorHAnsi" w:cstheme="minorHAnsi"/>
          <w:bCs/>
          <w:sz w:val="24"/>
          <w:szCs w:val="24"/>
        </w:rPr>
        <w:t>as atividades do curso. Definir o cronograma de atividades. Gerenciar as bolsas e verbas do curso. Atualizar os dados do curso perante a Pro-Reitoria de Pós-Graduação da UFABC, ao NETEL e a CAPES.</w:t>
      </w:r>
    </w:p>
    <w:p w14:paraId="2297CA82" w14:textId="77777777" w:rsidR="00514630" w:rsidRPr="00514630" w:rsidRDefault="00514630" w:rsidP="00625871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D7F320" w14:textId="53BAB243" w:rsidR="0034431B" w:rsidRPr="00625871" w:rsidRDefault="00C41ADA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5871">
        <w:rPr>
          <w:rFonts w:asciiTheme="minorHAnsi" w:hAnsiTheme="minorHAnsi" w:cstheme="minorHAnsi"/>
          <w:b/>
          <w:sz w:val="24"/>
          <w:szCs w:val="24"/>
        </w:rPr>
        <w:t>VI</w:t>
      </w:r>
      <w:r w:rsidR="007F5E5E" w:rsidRPr="00625871">
        <w:rPr>
          <w:rFonts w:asciiTheme="minorHAnsi" w:hAnsiTheme="minorHAnsi" w:cstheme="minorHAnsi"/>
          <w:b/>
          <w:sz w:val="24"/>
          <w:szCs w:val="24"/>
        </w:rPr>
        <w:t>I</w:t>
      </w:r>
      <w:r w:rsidR="0034431B" w:rsidRPr="00625871">
        <w:rPr>
          <w:rFonts w:asciiTheme="minorHAnsi" w:hAnsiTheme="minorHAnsi" w:cstheme="minorHAnsi"/>
          <w:b/>
          <w:sz w:val="24"/>
          <w:szCs w:val="24"/>
        </w:rPr>
        <w:t xml:space="preserve"> - DAS ETAPAS E FASES DE EXECUÇÃO</w:t>
      </w:r>
      <w:r w:rsidR="00424BB4" w:rsidRPr="00625871">
        <w:rPr>
          <w:rFonts w:asciiTheme="minorHAnsi" w:hAnsiTheme="minorHAnsi" w:cstheme="minorHAnsi"/>
          <w:b/>
          <w:sz w:val="24"/>
          <w:szCs w:val="24"/>
        </w:rPr>
        <w:t>/CRONOGRAMA</w:t>
      </w:r>
      <w:r w:rsidR="0034431B" w:rsidRPr="00625871">
        <w:rPr>
          <w:rFonts w:asciiTheme="minorHAnsi" w:hAnsiTheme="minorHAnsi" w:cstheme="minorHAnsi"/>
          <w:b/>
          <w:sz w:val="24"/>
          <w:szCs w:val="24"/>
        </w:rPr>
        <w:t>:</w:t>
      </w:r>
    </w:p>
    <w:p w14:paraId="3C559AC4" w14:textId="6F4A0783" w:rsidR="00F35EC7" w:rsidRPr="00F83142" w:rsidRDefault="00F83142" w:rsidP="00F83142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3142">
        <w:rPr>
          <w:rFonts w:asciiTheme="minorHAnsi" w:hAnsiTheme="minorHAnsi" w:cstheme="minorHAnsi"/>
          <w:bCs/>
          <w:sz w:val="24"/>
          <w:szCs w:val="24"/>
        </w:rPr>
        <w:t>Janeiro/Fevereiro/Março de 2022: previsão de abertura de Edital da CAPES e submissão da proposta para nova turma</w:t>
      </w:r>
    </w:p>
    <w:p w14:paraId="060F2168" w14:textId="213F6111" w:rsidR="00F83142" w:rsidRPr="00F83142" w:rsidRDefault="00F83142" w:rsidP="00F83142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3142">
        <w:rPr>
          <w:rFonts w:asciiTheme="minorHAnsi" w:hAnsiTheme="minorHAnsi" w:cstheme="minorHAnsi"/>
          <w:bCs/>
          <w:sz w:val="24"/>
          <w:szCs w:val="24"/>
        </w:rPr>
        <w:t>Abril/Maio de 2022: resultado do edital CAPES</w:t>
      </w:r>
    </w:p>
    <w:p w14:paraId="2381B81F" w14:textId="39A62F7F" w:rsidR="00F83142" w:rsidRPr="00F83142" w:rsidRDefault="00F83142" w:rsidP="00F83142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3142">
        <w:rPr>
          <w:rFonts w:asciiTheme="minorHAnsi" w:hAnsiTheme="minorHAnsi" w:cstheme="minorHAnsi"/>
          <w:bCs/>
          <w:sz w:val="24"/>
          <w:szCs w:val="24"/>
        </w:rPr>
        <w:t>Junho/Julho de 2022: realização de processo seletivo de alunos, tutores e professores</w:t>
      </w:r>
    </w:p>
    <w:p w14:paraId="4E8EFA41" w14:textId="6AFE31DE" w:rsidR="00F83142" w:rsidRDefault="00F83142" w:rsidP="00F83142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3142">
        <w:rPr>
          <w:rFonts w:asciiTheme="minorHAnsi" w:hAnsiTheme="minorHAnsi" w:cstheme="minorHAnsi"/>
          <w:bCs/>
          <w:sz w:val="24"/>
          <w:szCs w:val="24"/>
        </w:rPr>
        <w:t>Agosto/2022</w:t>
      </w:r>
      <w:r>
        <w:rPr>
          <w:rFonts w:asciiTheme="minorHAnsi" w:hAnsiTheme="minorHAnsi" w:cstheme="minorHAnsi"/>
          <w:bCs/>
          <w:sz w:val="24"/>
          <w:szCs w:val="24"/>
        </w:rPr>
        <w:t>: início da oferta</w:t>
      </w:r>
    </w:p>
    <w:p w14:paraId="34CC07F6" w14:textId="4A07A354" w:rsidR="00F83142" w:rsidRPr="00F83142" w:rsidRDefault="00F83142" w:rsidP="00F83142">
      <w:pPr>
        <w:spacing w:before="120"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Julho/2024: término da oferta</w:t>
      </w:r>
    </w:p>
    <w:p w14:paraId="2E6492AF" w14:textId="7D4B4542" w:rsidR="004459DB" w:rsidRPr="00625871" w:rsidRDefault="004459DB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35C0F66" w14:textId="670F74FD" w:rsidR="004459DB" w:rsidRPr="00625871" w:rsidRDefault="00C41ADA" w:rsidP="00625871">
      <w:pPr>
        <w:spacing w:before="120" w:after="120"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2587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VIII</w:t>
      </w:r>
      <w:r w:rsidR="005C09A1" w:rsidRPr="0062587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– MECANISMOS DE AVALIAÇÃO</w:t>
      </w:r>
      <w:r w:rsidR="00E6785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DAS ATIVIDADES</w:t>
      </w:r>
    </w:p>
    <w:p w14:paraId="79326E0E" w14:textId="42EDF290" w:rsidR="00E6785A" w:rsidRDefault="00E6785A" w:rsidP="00E6785A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2B8E">
        <w:rPr>
          <w:rFonts w:asciiTheme="minorHAnsi" w:hAnsiTheme="minorHAnsi" w:cstheme="minorHAnsi"/>
          <w:bCs/>
          <w:sz w:val="24"/>
          <w:szCs w:val="24"/>
        </w:rPr>
        <w:t xml:space="preserve">Ao final </w:t>
      </w:r>
      <w:r>
        <w:rPr>
          <w:rFonts w:asciiTheme="minorHAnsi" w:hAnsiTheme="minorHAnsi" w:cstheme="minorHAnsi"/>
          <w:bCs/>
          <w:sz w:val="24"/>
          <w:szCs w:val="24"/>
        </w:rPr>
        <w:t>da oferta das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disciplinas - e ao final do curso – será realizada uma pesquisa de avaliação dos trabalhos executados por meio de q</w:t>
      </w:r>
      <w:r w:rsidRPr="001D2B8E">
        <w:rPr>
          <w:rFonts w:asciiTheme="minorHAnsi" w:hAnsiTheme="minorHAnsi" w:cstheme="minorHAnsi"/>
          <w:bCs/>
          <w:sz w:val="24"/>
          <w:szCs w:val="24"/>
        </w:rPr>
        <w:t>uestionário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enviados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aos alunos</w:t>
      </w:r>
      <w:r>
        <w:rPr>
          <w:rFonts w:asciiTheme="minorHAnsi" w:hAnsiTheme="minorHAnsi" w:cstheme="minorHAnsi"/>
          <w:bCs/>
          <w:sz w:val="24"/>
          <w:szCs w:val="24"/>
        </w:rPr>
        <w:t>, professores e tutores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>A participação na avaliação é voluntária e anônima.</w:t>
      </w:r>
    </w:p>
    <w:p w14:paraId="066BC869" w14:textId="5707FA8E" w:rsidR="00FB19E9" w:rsidRPr="00E6785A" w:rsidRDefault="00E6785A" w:rsidP="00E6785A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avaliação buscará conhecer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aspectos como o tempo exigido em cada tarefa e o tempo disponível 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alunos, o acesso ao ambiente virtual, os conteúdos trabalhados, as atividades e material didático propostos, o atendimento dos tutores e professores, as possibilidades de interação entre alunos, a aprendizagem almejada e alcançada dentre outros.</w:t>
      </w:r>
      <w:r w:rsidRPr="001227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2B8E">
        <w:rPr>
          <w:rFonts w:asciiTheme="minorHAnsi" w:hAnsiTheme="minorHAnsi" w:cstheme="minorHAnsi"/>
          <w:bCs/>
          <w:sz w:val="24"/>
          <w:szCs w:val="24"/>
        </w:rPr>
        <w:t>Os dados obtidos são analisados pela equipe envolvida no projeto e subsidia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1D2B8E">
        <w:rPr>
          <w:rFonts w:asciiTheme="minorHAnsi" w:hAnsiTheme="minorHAnsi" w:cstheme="minorHAnsi"/>
          <w:bCs/>
          <w:sz w:val="24"/>
          <w:szCs w:val="24"/>
        </w:rPr>
        <w:t xml:space="preserve"> o aprimoramento das ações.</w:t>
      </w:r>
    </w:p>
    <w:p w14:paraId="6FF420C2" w14:textId="77777777" w:rsidR="00FB19E9" w:rsidRPr="00625871" w:rsidRDefault="00FB19E9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1EFC7B" w14:textId="77777777" w:rsidR="00D21BF1" w:rsidRPr="00625871" w:rsidRDefault="00C41ADA" w:rsidP="0062587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5871">
        <w:rPr>
          <w:rFonts w:asciiTheme="minorHAnsi" w:hAnsiTheme="minorHAnsi" w:cstheme="minorHAnsi"/>
          <w:b/>
          <w:sz w:val="24"/>
          <w:szCs w:val="24"/>
        </w:rPr>
        <w:t>I</w:t>
      </w:r>
      <w:r w:rsidR="00870B15" w:rsidRPr="00625871">
        <w:rPr>
          <w:rFonts w:asciiTheme="minorHAnsi" w:hAnsiTheme="minorHAnsi" w:cstheme="minorHAnsi"/>
          <w:b/>
          <w:sz w:val="24"/>
          <w:szCs w:val="24"/>
        </w:rPr>
        <w:t>X</w:t>
      </w:r>
      <w:r w:rsidR="00D21BF1" w:rsidRPr="00625871">
        <w:rPr>
          <w:rFonts w:asciiTheme="minorHAnsi" w:hAnsiTheme="minorHAnsi" w:cstheme="minorHAnsi"/>
          <w:b/>
          <w:sz w:val="24"/>
          <w:szCs w:val="24"/>
        </w:rPr>
        <w:t xml:space="preserve"> - DOS RECURSOS FINANCEIROS:</w:t>
      </w:r>
    </w:p>
    <w:p w14:paraId="0438C545" w14:textId="347D234C" w:rsidR="00786026" w:rsidRPr="00625871" w:rsidRDefault="00E6785A" w:rsidP="00E6785A">
      <w:pPr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aprovação no Edital CAPES prevê </w:t>
      </w:r>
      <w:r w:rsidR="00A27E3B">
        <w:rPr>
          <w:rFonts w:asciiTheme="minorHAnsi" w:hAnsiTheme="minorHAnsi" w:cstheme="minorHAnsi"/>
          <w:sz w:val="24"/>
          <w:szCs w:val="24"/>
        </w:rPr>
        <w:t>a atribuição</w:t>
      </w:r>
      <w:r>
        <w:rPr>
          <w:rFonts w:asciiTheme="minorHAnsi" w:hAnsiTheme="minorHAnsi" w:cstheme="minorHAnsi"/>
          <w:sz w:val="24"/>
          <w:szCs w:val="24"/>
        </w:rPr>
        <w:t xml:space="preserve"> de bolsas para professores </w:t>
      </w:r>
      <w:r w:rsidR="00A27E3B">
        <w:rPr>
          <w:rFonts w:asciiTheme="minorHAnsi" w:hAnsiTheme="minorHAnsi" w:cstheme="minorHAnsi"/>
          <w:sz w:val="24"/>
          <w:szCs w:val="24"/>
        </w:rPr>
        <w:t>formadores, professores conteudistas,</w:t>
      </w:r>
      <w:r>
        <w:rPr>
          <w:rFonts w:asciiTheme="minorHAnsi" w:hAnsiTheme="minorHAnsi" w:cstheme="minorHAnsi"/>
          <w:sz w:val="24"/>
          <w:szCs w:val="24"/>
        </w:rPr>
        <w:t xml:space="preserve"> tutores</w:t>
      </w:r>
      <w:r w:rsidR="00A27E3B">
        <w:rPr>
          <w:rFonts w:asciiTheme="minorHAnsi" w:hAnsiTheme="minorHAnsi" w:cstheme="minorHAnsi"/>
          <w:sz w:val="24"/>
          <w:szCs w:val="24"/>
        </w:rPr>
        <w:t xml:space="preserve"> e coordenador de curso, sendo todos estes selecionados por edital público. Cada curso aprovado no Edital CAPES também tem direito a uma verba de custeio</w:t>
      </w:r>
      <w:r>
        <w:rPr>
          <w:rFonts w:asciiTheme="minorHAnsi" w:hAnsiTheme="minorHAnsi" w:cstheme="minorHAnsi"/>
          <w:sz w:val="24"/>
          <w:szCs w:val="24"/>
        </w:rPr>
        <w:t xml:space="preserve"> para a realização das atividades do curso</w:t>
      </w:r>
      <w:r w:rsidR="00A27E3B">
        <w:rPr>
          <w:rFonts w:asciiTheme="minorHAnsi" w:hAnsiTheme="minorHAnsi" w:cstheme="minorHAnsi"/>
          <w:sz w:val="24"/>
          <w:szCs w:val="24"/>
        </w:rPr>
        <w:t>, sendo esta verba proporcional ao número de vagas do curso</w:t>
      </w:r>
      <w:r w:rsidR="00786026" w:rsidRPr="0062587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7E3B">
        <w:rPr>
          <w:rFonts w:asciiTheme="minorHAnsi" w:hAnsiTheme="minorHAnsi" w:cstheme="minorHAnsi"/>
          <w:sz w:val="24"/>
          <w:szCs w:val="24"/>
        </w:rPr>
        <w:t>O montante financeiro, bem como as bolsas, são</w:t>
      </w:r>
      <w:r>
        <w:rPr>
          <w:rFonts w:asciiTheme="minorHAnsi" w:hAnsiTheme="minorHAnsi" w:cstheme="minorHAnsi"/>
          <w:sz w:val="24"/>
          <w:szCs w:val="24"/>
        </w:rPr>
        <w:t xml:space="preserve"> administrad</w:t>
      </w:r>
      <w:r w:rsidR="00A27E3B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s pela Coordenação do Curso em conjunto com a Coordenação da UAB na UFABC</w:t>
      </w:r>
      <w:r w:rsidR="00A27E3B">
        <w:rPr>
          <w:rFonts w:asciiTheme="minorHAnsi" w:hAnsiTheme="minorHAnsi" w:cstheme="minorHAnsi"/>
          <w:sz w:val="24"/>
          <w:szCs w:val="24"/>
        </w:rPr>
        <w:t xml:space="preserve"> e com a FUNDEP, seguindo todos os parâmetros internos estabelecidos pela UFABC.</w:t>
      </w:r>
    </w:p>
    <w:p w14:paraId="1B611E89" w14:textId="5F1D4B66" w:rsidR="002C09B5" w:rsidRPr="00625871" w:rsidRDefault="002C09B5" w:rsidP="001D2B8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sectPr w:rsidR="002C09B5" w:rsidRPr="00625871" w:rsidSect="00566B4D">
      <w:head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8972" w14:textId="77777777" w:rsidR="00F32EBA" w:rsidRDefault="00F32EBA" w:rsidP="00D41247">
      <w:r>
        <w:separator/>
      </w:r>
    </w:p>
  </w:endnote>
  <w:endnote w:type="continuationSeparator" w:id="0">
    <w:p w14:paraId="23C23063" w14:textId="77777777" w:rsidR="00F32EBA" w:rsidRDefault="00F32EBA" w:rsidP="00D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6B37" w14:textId="77777777" w:rsidR="00F32EBA" w:rsidRDefault="00F32EBA" w:rsidP="00D41247">
      <w:r>
        <w:separator/>
      </w:r>
    </w:p>
  </w:footnote>
  <w:footnote w:type="continuationSeparator" w:id="0">
    <w:p w14:paraId="7E044AAC" w14:textId="77777777" w:rsidR="00F32EBA" w:rsidRDefault="00F32EBA" w:rsidP="00D41247">
      <w:r>
        <w:continuationSeparator/>
      </w:r>
    </w:p>
  </w:footnote>
  <w:footnote w:id="1">
    <w:p w14:paraId="77E9BE3B" w14:textId="3410DD65" w:rsidR="00E272B1" w:rsidRPr="00D15F8B" w:rsidRDefault="00E272B1" w:rsidP="00E272B1">
      <w:pPr>
        <w:pStyle w:val="Textodenotaderodap"/>
        <w:jc w:val="both"/>
        <w:rPr>
          <w:rFonts w:asciiTheme="minorHAnsi" w:hAnsiTheme="minorHAnsi" w:cstheme="minorHAnsi"/>
          <w:sz w:val="16"/>
          <w:szCs w:val="16"/>
        </w:rPr>
      </w:pPr>
      <w:r w:rsidRPr="00E272B1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E272B1">
        <w:rPr>
          <w:rFonts w:asciiTheme="minorHAnsi" w:hAnsiTheme="minorHAnsi" w:cstheme="minorHAnsi"/>
          <w:sz w:val="16"/>
          <w:szCs w:val="16"/>
        </w:rPr>
        <w:t xml:space="preserve"> OLIVEIRA, Walter </w:t>
      </w:r>
      <w:r w:rsidRPr="00D15F8B">
        <w:rPr>
          <w:rFonts w:asciiTheme="minorHAnsi" w:hAnsiTheme="minorHAnsi" w:cstheme="minorHAnsi"/>
          <w:sz w:val="16"/>
          <w:szCs w:val="16"/>
        </w:rPr>
        <w:t xml:space="preserve">Pinto de; BITTENCOURT, Wanderley José Mantovani. A evasão na EaD: Uma análise sobre os dados e relatórios, ano base 2017, apresentados pelo Inep, UAB e Abed. </w:t>
      </w:r>
      <w:r w:rsidRPr="00D15F8B">
        <w:rPr>
          <w:rFonts w:asciiTheme="minorHAnsi" w:hAnsiTheme="minorHAnsi" w:cstheme="minorHAnsi"/>
          <w:i/>
          <w:iCs/>
          <w:sz w:val="16"/>
          <w:szCs w:val="16"/>
        </w:rPr>
        <w:t>Revista Educação Pública</w:t>
      </w:r>
      <w:r w:rsidRPr="00D15F8B">
        <w:rPr>
          <w:rFonts w:asciiTheme="minorHAnsi" w:hAnsiTheme="minorHAnsi" w:cstheme="minorHAnsi"/>
          <w:sz w:val="16"/>
          <w:szCs w:val="16"/>
        </w:rPr>
        <w:t>, v. 20, nº 3, 21 de janeiro de 2020. Disponível em: https://educacaopublica.cecierj.edu.br/artigos/20/3/a-evasao-na-ead-uma-analise-sobre-osdados-e-relatorios-ano-base-2017-apresentados-pelo-inep-uab-e-abed</w:t>
      </w:r>
    </w:p>
  </w:footnote>
  <w:footnote w:id="2">
    <w:p w14:paraId="2A7BB3A9" w14:textId="77777777" w:rsidR="00CB23CA" w:rsidRPr="00D15F8B" w:rsidRDefault="00CB23CA" w:rsidP="00CB23CA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D15F8B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D15F8B">
        <w:rPr>
          <w:rFonts w:asciiTheme="minorHAnsi" w:hAnsiTheme="minorHAnsi" w:cstheme="minorHAnsi"/>
          <w:sz w:val="16"/>
          <w:szCs w:val="16"/>
        </w:rPr>
        <w:t xml:space="preserve"> OLIVEIRA, Pedro Rodrigues de; OESTERREICH, Silvia Aparecida; ALMEIDA, Vera Luci de. Evasão na pós-graduação a distância: evidências de um estudo no interior do Brasil, Educação e Pesquisa, 44, 2018, https://doi.org/10.1590/S1678-4634201708165786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513" w14:textId="6BCB08D9" w:rsidR="00AC6743" w:rsidRPr="00CB4565" w:rsidRDefault="00AC6743" w:rsidP="00625871">
    <w:pPr>
      <w:tabs>
        <w:tab w:val="center" w:pos="4419"/>
        <w:tab w:val="right" w:pos="8838"/>
      </w:tabs>
      <w:jc w:val="center"/>
      <w:rPr>
        <w:rFonts w:ascii="Calibri" w:hAnsi="Calibri"/>
        <w:sz w:val="22"/>
        <w:szCs w:val="22"/>
      </w:rPr>
    </w:pPr>
    <w:r w:rsidRPr="00AB3908">
      <w:rPr>
        <w:sz w:val="12"/>
        <w:szCs w:val="1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80"/>
    <w:multiLevelType w:val="hybridMultilevel"/>
    <w:tmpl w:val="A606A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A3B"/>
    <w:multiLevelType w:val="hybridMultilevel"/>
    <w:tmpl w:val="5FEEC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B32"/>
    <w:multiLevelType w:val="hybridMultilevel"/>
    <w:tmpl w:val="97E6FCAE"/>
    <w:lvl w:ilvl="0" w:tplc="0416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6E20A90"/>
    <w:multiLevelType w:val="hybridMultilevel"/>
    <w:tmpl w:val="883A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792D"/>
    <w:multiLevelType w:val="hybridMultilevel"/>
    <w:tmpl w:val="FD46F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8D5"/>
    <w:multiLevelType w:val="hybridMultilevel"/>
    <w:tmpl w:val="B2C84BD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B98"/>
    <w:multiLevelType w:val="hybridMultilevel"/>
    <w:tmpl w:val="C1823648"/>
    <w:lvl w:ilvl="0" w:tplc="0FDEF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7B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363D66"/>
    <w:multiLevelType w:val="hybridMultilevel"/>
    <w:tmpl w:val="883A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628"/>
    <w:multiLevelType w:val="hybridMultilevel"/>
    <w:tmpl w:val="3A98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21F1"/>
    <w:multiLevelType w:val="hybridMultilevel"/>
    <w:tmpl w:val="7EE473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482C"/>
    <w:multiLevelType w:val="hybridMultilevel"/>
    <w:tmpl w:val="15CCA6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62C5"/>
    <w:multiLevelType w:val="hybridMultilevel"/>
    <w:tmpl w:val="18B4273A"/>
    <w:lvl w:ilvl="0" w:tplc="E046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3211"/>
    <w:multiLevelType w:val="hybridMultilevel"/>
    <w:tmpl w:val="8C02B188"/>
    <w:lvl w:ilvl="0" w:tplc="6C4277E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19529E"/>
    <w:multiLevelType w:val="hybridMultilevel"/>
    <w:tmpl w:val="7292E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7911"/>
    <w:multiLevelType w:val="multilevel"/>
    <w:tmpl w:val="BF5A955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1A2F8B"/>
    <w:multiLevelType w:val="hybridMultilevel"/>
    <w:tmpl w:val="06EE28DA"/>
    <w:lvl w:ilvl="0" w:tplc="702A68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036796"/>
    <w:multiLevelType w:val="hybridMultilevel"/>
    <w:tmpl w:val="89BA1B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528"/>
    <w:multiLevelType w:val="hybridMultilevel"/>
    <w:tmpl w:val="A78C3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012EF"/>
    <w:multiLevelType w:val="hybridMultilevel"/>
    <w:tmpl w:val="82A67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5DA"/>
    <w:multiLevelType w:val="hybridMultilevel"/>
    <w:tmpl w:val="FAB6B986"/>
    <w:lvl w:ilvl="0" w:tplc="0416001B">
      <w:start w:val="1"/>
      <w:numFmt w:val="lowerRoman"/>
      <w:lvlText w:val="%1."/>
      <w:lvlJc w:val="right"/>
      <w:pPr>
        <w:ind w:left="1400" w:hanging="360"/>
      </w:p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1A390F"/>
    <w:multiLevelType w:val="hybridMultilevel"/>
    <w:tmpl w:val="AF8AB1A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34759"/>
    <w:multiLevelType w:val="hybridMultilevel"/>
    <w:tmpl w:val="C7A816EC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D6F6977"/>
    <w:multiLevelType w:val="hybridMultilevel"/>
    <w:tmpl w:val="7B5E6A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BF2963"/>
    <w:multiLevelType w:val="hybridMultilevel"/>
    <w:tmpl w:val="DFD81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61EFD"/>
    <w:multiLevelType w:val="multilevel"/>
    <w:tmpl w:val="12A0E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C1E47"/>
    <w:multiLevelType w:val="hybridMultilevel"/>
    <w:tmpl w:val="8D7C4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44659"/>
    <w:multiLevelType w:val="singleLevel"/>
    <w:tmpl w:val="632E71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</w:abstractNum>
  <w:abstractNum w:abstractNumId="28" w15:restartNumberingAfterBreak="0">
    <w:nsid w:val="5B8840D4"/>
    <w:multiLevelType w:val="hybridMultilevel"/>
    <w:tmpl w:val="A9DAB6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1179F"/>
    <w:multiLevelType w:val="hybridMultilevel"/>
    <w:tmpl w:val="B32C4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C7C65"/>
    <w:multiLevelType w:val="hybridMultilevel"/>
    <w:tmpl w:val="0EF2A950"/>
    <w:lvl w:ilvl="0" w:tplc="CA84D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17499"/>
    <w:multiLevelType w:val="hybridMultilevel"/>
    <w:tmpl w:val="1AF6D282"/>
    <w:lvl w:ilvl="0" w:tplc="2A128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8"/>
  </w:num>
  <w:num w:numId="5">
    <w:abstractNumId w:val="5"/>
  </w:num>
  <w:num w:numId="6">
    <w:abstractNumId w:val="3"/>
  </w:num>
  <w:num w:numId="7">
    <w:abstractNumId w:val="23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28"/>
  </w:num>
  <w:num w:numId="14">
    <w:abstractNumId w:val="26"/>
  </w:num>
  <w:num w:numId="15">
    <w:abstractNumId w:val="15"/>
  </w:num>
  <w:num w:numId="16">
    <w:abstractNumId w:val="27"/>
  </w:num>
  <w:num w:numId="17">
    <w:abstractNumId w:val="25"/>
  </w:num>
  <w:num w:numId="18">
    <w:abstractNumId w:val="14"/>
  </w:num>
  <w:num w:numId="19">
    <w:abstractNumId w:val="13"/>
  </w:num>
  <w:num w:numId="20">
    <w:abstractNumId w:val="24"/>
  </w:num>
  <w:num w:numId="21">
    <w:abstractNumId w:val="16"/>
  </w:num>
  <w:num w:numId="22">
    <w:abstractNumId w:val="31"/>
  </w:num>
  <w:num w:numId="23">
    <w:abstractNumId w:val="30"/>
  </w:num>
  <w:num w:numId="24">
    <w:abstractNumId w:val="22"/>
  </w:num>
  <w:num w:numId="25">
    <w:abstractNumId w:val="21"/>
  </w:num>
  <w:num w:numId="26">
    <w:abstractNumId w:val="29"/>
  </w:num>
  <w:num w:numId="27">
    <w:abstractNumId w:val="11"/>
  </w:num>
  <w:num w:numId="28">
    <w:abstractNumId w:val="19"/>
  </w:num>
  <w:num w:numId="29">
    <w:abstractNumId w:val="2"/>
  </w:num>
  <w:num w:numId="30">
    <w:abstractNumId w:val="17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FC"/>
    <w:rsid w:val="0000291A"/>
    <w:rsid w:val="00004C94"/>
    <w:rsid w:val="00007BE2"/>
    <w:rsid w:val="0001468E"/>
    <w:rsid w:val="000155A8"/>
    <w:rsid w:val="00030778"/>
    <w:rsid w:val="00032E5C"/>
    <w:rsid w:val="0003720A"/>
    <w:rsid w:val="00041F34"/>
    <w:rsid w:val="00042187"/>
    <w:rsid w:val="00042A44"/>
    <w:rsid w:val="000519F9"/>
    <w:rsid w:val="00051F57"/>
    <w:rsid w:val="0005559B"/>
    <w:rsid w:val="0007123A"/>
    <w:rsid w:val="000733FD"/>
    <w:rsid w:val="000812B7"/>
    <w:rsid w:val="00086482"/>
    <w:rsid w:val="000910C4"/>
    <w:rsid w:val="00091B71"/>
    <w:rsid w:val="00096531"/>
    <w:rsid w:val="000A5AD0"/>
    <w:rsid w:val="000B4CB9"/>
    <w:rsid w:val="000B7DC8"/>
    <w:rsid w:val="000B7F8E"/>
    <w:rsid w:val="000C4907"/>
    <w:rsid w:val="000C66C2"/>
    <w:rsid w:val="000D3B81"/>
    <w:rsid w:val="000D6E31"/>
    <w:rsid w:val="000E4041"/>
    <w:rsid w:val="000F743B"/>
    <w:rsid w:val="0010072C"/>
    <w:rsid w:val="00111569"/>
    <w:rsid w:val="00111E54"/>
    <w:rsid w:val="00122722"/>
    <w:rsid w:val="00141144"/>
    <w:rsid w:val="00142065"/>
    <w:rsid w:val="00152038"/>
    <w:rsid w:val="00152D2B"/>
    <w:rsid w:val="0015612A"/>
    <w:rsid w:val="001617CA"/>
    <w:rsid w:val="00171F86"/>
    <w:rsid w:val="0018612F"/>
    <w:rsid w:val="001916B3"/>
    <w:rsid w:val="0019197A"/>
    <w:rsid w:val="001A141A"/>
    <w:rsid w:val="001A19A8"/>
    <w:rsid w:val="001A44AA"/>
    <w:rsid w:val="001A65C7"/>
    <w:rsid w:val="001C0087"/>
    <w:rsid w:val="001D2B8E"/>
    <w:rsid w:val="001E12F9"/>
    <w:rsid w:val="001E4011"/>
    <w:rsid w:val="001E7871"/>
    <w:rsid w:val="001F61DF"/>
    <w:rsid w:val="002116A1"/>
    <w:rsid w:val="00231AD0"/>
    <w:rsid w:val="00231AF0"/>
    <w:rsid w:val="00232119"/>
    <w:rsid w:val="0023250F"/>
    <w:rsid w:val="002328A0"/>
    <w:rsid w:val="002427D9"/>
    <w:rsid w:val="00244478"/>
    <w:rsid w:val="00246303"/>
    <w:rsid w:val="00257ACB"/>
    <w:rsid w:val="00260937"/>
    <w:rsid w:val="002613A8"/>
    <w:rsid w:val="0026245D"/>
    <w:rsid w:val="002628DC"/>
    <w:rsid w:val="002702AA"/>
    <w:rsid w:val="00272F47"/>
    <w:rsid w:val="0027695F"/>
    <w:rsid w:val="002824C5"/>
    <w:rsid w:val="00284CB6"/>
    <w:rsid w:val="002852A4"/>
    <w:rsid w:val="002869DB"/>
    <w:rsid w:val="002910AB"/>
    <w:rsid w:val="00295D9C"/>
    <w:rsid w:val="002A00C7"/>
    <w:rsid w:val="002B2E98"/>
    <w:rsid w:val="002B5BBE"/>
    <w:rsid w:val="002C09B5"/>
    <w:rsid w:val="002C694D"/>
    <w:rsid w:val="002D5F3C"/>
    <w:rsid w:val="002D7CBE"/>
    <w:rsid w:val="002E08FC"/>
    <w:rsid w:val="002F4CBF"/>
    <w:rsid w:val="00306738"/>
    <w:rsid w:val="0032298B"/>
    <w:rsid w:val="0032784D"/>
    <w:rsid w:val="00327A4C"/>
    <w:rsid w:val="00331494"/>
    <w:rsid w:val="0033671D"/>
    <w:rsid w:val="0034431B"/>
    <w:rsid w:val="003467A0"/>
    <w:rsid w:val="00352243"/>
    <w:rsid w:val="003624F5"/>
    <w:rsid w:val="003664E0"/>
    <w:rsid w:val="00373D65"/>
    <w:rsid w:val="003804C0"/>
    <w:rsid w:val="00380BB3"/>
    <w:rsid w:val="00385DDA"/>
    <w:rsid w:val="003A0157"/>
    <w:rsid w:val="003B30A5"/>
    <w:rsid w:val="003B4A96"/>
    <w:rsid w:val="003E6B97"/>
    <w:rsid w:val="003E72C3"/>
    <w:rsid w:val="00406358"/>
    <w:rsid w:val="004075CD"/>
    <w:rsid w:val="00410DB9"/>
    <w:rsid w:val="004113F0"/>
    <w:rsid w:val="0041255D"/>
    <w:rsid w:val="00416CD2"/>
    <w:rsid w:val="00416DE6"/>
    <w:rsid w:val="00421DFA"/>
    <w:rsid w:val="00423258"/>
    <w:rsid w:val="00424BB4"/>
    <w:rsid w:val="00424DDC"/>
    <w:rsid w:val="004409E3"/>
    <w:rsid w:val="00441628"/>
    <w:rsid w:val="004459DB"/>
    <w:rsid w:val="0045396B"/>
    <w:rsid w:val="00460A06"/>
    <w:rsid w:val="0046730D"/>
    <w:rsid w:val="004743F0"/>
    <w:rsid w:val="00484699"/>
    <w:rsid w:val="00484961"/>
    <w:rsid w:val="004861AC"/>
    <w:rsid w:val="00494BA8"/>
    <w:rsid w:val="004A5BB9"/>
    <w:rsid w:val="004B4CEB"/>
    <w:rsid w:val="004C418D"/>
    <w:rsid w:val="004C5C45"/>
    <w:rsid w:val="004C74B4"/>
    <w:rsid w:val="004E72B6"/>
    <w:rsid w:val="00501BC6"/>
    <w:rsid w:val="005034BA"/>
    <w:rsid w:val="00505DA5"/>
    <w:rsid w:val="005117EE"/>
    <w:rsid w:val="00514630"/>
    <w:rsid w:val="0052265C"/>
    <w:rsid w:val="005267AA"/>
    <w:rsid w:val="005277A1"/>
    <w:rsid w:val="00533074"/>
    <w:rsid w:val="0055379F"/>
    <w:rsid w:val="0056033C"/>
    <w:rsid w:val="005639BD"/>
    <w:rsid w:val="0056453A"/>
    <w:rsid w:val="00566B4D"/>
    <w:rsid w:val="00581701"/>
    <w:rsid w:val="0059025E"/>
    <w:rsid w:val="005940C6"/>
    <w:rsid w:val="00596B66"/>
    <w:rsid w:val="005A3677"/>
    <w:rsid w:val="005C031F"/>
    <w:rsid w:val="005C09A1"/>
    <w:rsid w:val="005C63A2"/>
    <w:rsid w:val="005D6319"/>
    <w:rsid w:val="005E16CB"/>
    <w:rsid w:val="005E5BBD"/>
    <w:rsid w:val="005F134B"/>
    <w:rsid w:val="005F3C34"/>
    <w:rsid w:val="005F51CA"/>
    <w:rsid w:val="005F588A"/>
    <w:rsid w:val="00602134"/>
    <w:rsid w:val="00614C4A"/>
    <w:rsid w:val="00620211"/>
    <w:rsid w:val="00623283"/>
    <w:rsid w:val="00625871"/>
    <w:rsid w:val="00636AF4"/>
    <w:rsid w:val="00637C50"/>
    <w:rsid w:val="00644A83"/>
    <w:rsid w:val="00650792"/>
    <w:rsid w:val="006627B1"/>
    <w:rsid w:val="0067039D"/>
    <w:rsid w:val="00684A69"/>
    <w:rsid w:val="00690B31"/>
    <w:rsid w:val="00692874"/>
    <w:rsid w:val="00695C01"/>
    <w:rsid w:val="006A0D55"/>
    <w:rsid w:val="006B5D8B"/>
    <w:rsid w:val="006C36D1"/>
    <w:rsid w:val="006D102E"/>
    <w:rsid w:val="006E38AA"/>
    <w:rsid w:val="006E7649"/>
    <w:rsid w:val="006E7F98"/>
    <w:rsid w:val="00703B78"/>
    <w:rsid w:val="00716BD3"/>
    <w:rsid w:val="00723768"/>
    <w:rsid w:val="0073180E"/>
    <w:rsid w:val="007324FE"/>
    <w:rsid w:val="007364F2"/>
    <w:rsid w:val="00737189"/>
    <w:rsid w:val="00737EAA"/>
    <w:rsid w:val="00740C2A"/>
    <w:rsid w:val="00741FEB"/>
    <w:rsid w:val="00746C84"/>
    <w:rsid w:val="00746EA8"/>
    <w:rsid w:val="00762840"/>
    <w:rsid w:val="00762C79"/>
    <w:rsid w:val="00764D97"/>
    <w:rsid w:val="00786026"/>
    <w:rsid w:val="00792768"/>
    <w:rsid w:val="007A5398"/>
    <w:rsid w:val="007A5911"/>
    <w:rsid w:val="007B398A"/>
    <w:rsid w:val="007B7305"/>
    <w:rsid w:val="007C5C5B"/>
    <w:rsid w:val="007E7613"/>
    <w:rsid w:val="007F517F"/>
    <w:rsid w:val="007F5E5E"/>
    <w:rsid w:val="008014CB"/>
    <w:rsid w:val="008025C5"/>
    <w:rsid w:val="008048B2"/>
    <w:rsid w:val="00820425"/>
    <w:rsid w:val="00820BEC"/>
    <w:rsid w:val="0083083E"/>
    <w:rsid w:val="00830F14"/>
    <w:rsid w:val="00831F4E"/>
    <w:rsid w:val="00835EB2"/>
    <w:rsid w:val="00844173"/>
    <w:rsid w:val="008448D5"/>
    <w:rsid w:val="0084632F"/>
    <w:rsid w:val="00853768"/>
    <w:rsid w:val="00861A10"/>
    <w:rsid w:val="00870B15"/>
    <w:rsid w:val="0087199F"/>
    <w:rsid w:val="008808E4"/>
    <w:rsid w:val="00885434"/>
    <w:rsid w:val="0088639C"/>
    <w:rsid w:val="008942F6"/>
    <w:rsid w:val="00896FD9"/>
    <w:rsid w:val="008978E4"/>
    <w:rsid w:val="008A5F9A"/>
    <w:rsid w:val="008B1CCF"/>
    <w:rsid w:val="008C1774"/>
    <w:rsid w:val="008C66BD"/>
    <w:rsid w:val="008D4A1F"/>
    <w:rsid w:val="008F02E1"/>
    <w:rsid w:val="008F1504"/>
    <w:rsid w:val="008F5D35"/>
    <w:rsid w:val="008F7857"/>
    <w:rsid w:val="009004FC"/>
    <w:rsid w:val="00901830"/>
    <w:rsid w:val="00913632"/>
    <w:rsid w:val="009160F6"/>
    <w:rsid w:val="00921585"/>
    <w:rsid w:val="00925D85"/>
    <w:rsid w:val="00927267"/>
    <w:rsid w:val="00934EAB"/>
    <w:rsid w:val="009403BC"/>
    <w:rsid w:val="00944CD9"/>
    <w:rsid w:val="00956C45"/>
    <w:rsid w:val="00966654"/>
    <w:rsid w:val="00974E0F"/>
    <w:rsid w:val="0098344B"/>
    <w:rsid w:val="009939A9"/>
    <w:rsid w:val="009A4046"/>
    <w:rsid w:val="009B14D7"/>
    <w:rsid w:val="009D01A9"/>
    <w:rsid w:val="009D5C5A"/>
    <w:rsid w:val="009D7A2B"/>
    <w:rsid w:val="00A05CAA"/>
    <w:rsid w:val="00A2418C"/>
    <w:rsid w:val="00A264DD"/>
    <w:rsid w:val="00A27E3B"/>
    <w:rsid w:val="00A318AD"/>
    <w:rsid w:val="00A3312F"/>
    <w:rsid w:val="00A337DB"/>
    <w:rsid w:val="00A337FF"/>
    <w:rsid w:val="00A34E6B"/>
    <w:rsid w:val="00A350C9"/>
    <w:rsid w:val="00A44460"/>
    <w:rsid w:val="00A47331"/>
    <w:rsid w:val="00A60A96"/>
    <w:rsid w:val="00A707C9"/>
    <w:rsid w:val="00A71B71"/>
    <w:rsid w:val="00A8302F"/>
    <w:rsid w:val="00A83156"/>
    <w:rsid w:val="00A847E4"/>
    <w:rsid w:val="00AA1F53"/>
    <w:rsid w:val="00AB3908"/>
    <w:rsid w:val="00AB7F7B"/>
    <w:rsid w:val="00AC6743"/>
    <w:rsid w:val="00AD34D3"/>
    <w:rsid w:val="00AE7F71"/>
    <w:rsid w:val="00AF1936"/>
    <w:rsid w:val="00AF3F5F"/>
    <w:rsid w:val="00AF45D3"/>
    <w:rsid w:val="00B1258D"/>
    <w:rsid w:val="00B20550"/>
    <w:rsid w:val="00B27CE4"/>
    <w:rsid w:val="00B34F3D"/>
    <w:rsid w:val="00B37DAF"/>
    <w:rsid w:val="00B528EB"/>
    <w:rsid w:val="00B53B4E"/>
    <w:rsid w:val="00B72685"/>
    <w:rsid w:val="00B764F6"/>
    <w:rsid w:val="00B8015E"/>
    <w:rsid w:val="00B8788B"/>
    <w:rsid w:val="00B963A0"/>
    <w:rsid w:val="00BA2D7F"/>
    <w:rsid w:val="00BA3085"/>
    <w:rsid w:val="00BC3011"/>
    <w:rsid w:val="00BC7E90"/>
    <w:rsid w:val="00BE2349"/>
    <w:rsid w:val="00BE50DC"/>
    <w:rsid w:val="00BE6DBE"/>
    <w:rsid w:val="00BF7B2E"/>
    <w:rsid w:val="00C0259D"/>
    <w:rsid w:val="00C028F8"/>
    <w:rsid w:val="00C150CA"/>
    <w:rsid w:val="00C158D3"/>
    <w:rsid w:val="00C237B9"/>
    <w:rsid w:val="00C25243"/>
    <w:rsid w:val="00C26D23"/>
    <w:rsid w:val="00C314F7"/>
    <w:rsid w:val="00C3470C"/>
    <w:rsid w:val="00C37B83"/>
    <w:rsid w:val="00C41ADA"/>
    <w:rsid w:val="00C462D4"/>
    <w:rsid w:val="00C537D2"/>
    <w:rsid w:val="00C63850"/>
    <w:rsid w:val="00C665D3"/>
    <w:rsid w:val="00C74096"/>
    <w:rsid w:val="00C76636"/>
    <w:rsid w:val="00C76F18"/>
    <w:rsid w:val="00C8292C"/>
    <w:rsid w:val="00C84CDA"/>
    <w:rsid w:val="00C84EFC"/>
    <w:rsid w:val="00C974F6"/>
    <w:rsid w:val="00CA3601"/>
    <w:rsid w:val="00CA67DA"/>
    <w:rsid w:val="00CB23CA"/>
    <w:rsid w:val="00CB296F"/>
    <w:rsid w:val="00CB4565"/>
    <w:rsid w:val="00CC1BD6"/>
    <w:rsid w:val="00CD4AE0"/>
    <w:rsid w:val="00CF1F44"/>
    <w:rsid w:val="00CF25E6"/>
    <w:rsid w:val="00D15F8B"/>
    <w:rsid w:val="00D21BF1"/>
    <w:rsid w:val="00D21E21"/>
    <w:rsid w:val="00D25B9E"/>
    <w:rsid w:val="00D35CC7"/>
    <w:rsid w:val="00D404EE"/>
    <w:rsid w:val="00D41247"/>
    <w:rsid w:val="00D5541D"/>
    <w:rsid w:val="00D55DAA"/>
    <w:rsid w:val="00D639D8"/>
    <w:rsid w:val="00D64CA6"/>
    <w:rsid w:val="00D66FD6"/>
    <w:rsid w:val="00D7653B"/>
    <w:rsid w:val="00D76CA1"/>
    <w:rsid w:val="00D774A1"/>
    <w:rsid w:val="00D77E2C"/>
    <w:rsid w:val="00D87BDC"/>
    <w:rsid w:val="00DA7799"/>
    <w:rsid w:val="00DB4CFC"/>
    <w:rsid w:val="00DB5EE2"/>
    <w:rsid w:val="00DB6725"/>
    <w:rsid w:val="00DC2A5C"/>
    <w:rsid w:val="00DD13B1"/>
    <w:rsid w:val="00DD349E"/>
    <w:rsid w:val="00DD7256"/>
    <w:rsid w:val="00DE13A3"/>
    <w:rsid w:val="00DE21AA"/>
    <w:rsid w:val="00DE75A6"/>
    <w:rsid w:val="00DF1AD3"/>
    <w:rsid w:val="00E01BB8"/>
    <w:rsid w:val="00E07854"/>
    <w:rsid w:val="00E108E3"/>
    <w:rsid w:val="00E10FC8"/>
    <w:rsid w:val="00E213CD"/>
    <w:rsid w:val="00E24075"/>
    <w:rsid w:val="00E2569C"/>
    <w:rsid w:val="00E25D2A"/>
    <w:rsid w:val="00E272B1"/>
    <w:rsid w:val="00E32D44"/>
    <w:rsid w:val="00E35579"/>
    <w:rsid w:val="00E36177"/>
    <w:rsid w:val="00E37F5A"/>
    <w:rsid w:val="00E41D40"/>
    <w:rsid w:val="00E45793"/>
    <w:rsid w:val="00E47E6E"/>
    <w:rsid w:val="00E47E9B"/>
    <w:rsid w:val="00E53D34"/>
    <w:rsid w:val="00E542F7"/>
    <w:rsid w:val="00E56123"/>
    <w:rsid w:val="00E56503"/>
    <w:rsid w:val="00E60659"/>
    <w:rsid w:val="00E61942"/>
    <w:rsid w:val="00E6785A"/>
    <w:rsid w:val="00E72FD0"/>
    <w:rsid w:val="00E73DA3"/>
    <w:rsid w:val="00E73DE1"/>
    <w:rsid w:val="00E74F55"/>
    <w:rsid w:val="00E81DF2"/>
    <w:rsid w:val="00E90644"/>
    <w:rsid w:val="00E93A6E"/>
    <w:rsid w:val="00E96CB4"/>
    <w:rsid w:val="00EA3240"/>
    <w:rsid w:val="00EA5073"/>
    <w:rsid w:val="00EB0F43"/>
    <w:rsid w:val="00EB3CF2"/>
    <w:rsid w:val="00EC1A23"/>
    <w:rsid w:val="00EC7BF6"/>
    <w:rsid w:val="00EC7EFD"/>
    <w:rsid w:val="00ED3AF7"/>
    <w:rsid w:val="00ED56C6"/>
    <w:rsid w:val="00EF10F3"/>
    <w:rsid w:val="00EF381D"/>
    <w:rsid w:val="00EF3868"/>
    <w:rsid w:val="00F07BF5"/>
    <w:rsid w:val="00F25F0D"/>
    <w:rsid w:val="00F32EBA"/>
    <w:rsid w:val="00F35EC7"/>
    <w:rsid w:val="00F44BC9"/>
    <w:rsid w:val="00F500B4"/>
    <w:rsid w:val="00F52A97"/>
    <w:rsid w:val="00F720F2"/>
    <w:rsid w:val="00F817DD"/>
    <w:rsid w:val="00F83142"/>
    <w:rsid w:val="00F86A89"/>
    <w:rsid w:val="00F87334"/>
    <w:rsid w:val="00F93DA4"/>
    <w:rsid w:val="00F96323"/>
    <w:rsid w:val="00FB19E9"/>
    <w:rsid w:val="00FB2E9B"/>
    <w:rsid w:val="00FB64E5"/>
    <w:rsid w:val="00FB7ED9"/>
    <w:rsid w:val="00FC0B1A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E4A1F0"/>
  <w15:docId w15:val="{6D93FFCA-D354-4ACF-80CC-AE110C60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34D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2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DB4CFC"/>
    <w:pPr>
      <w:jc w:val="center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DB4CFC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4CFC"/>
    <w:pPr>
      <w:ind w:left="708"/>
    </w:pPr>
  </w:style>
  <w:style w:type="character" w:styleId="Forte">
    <w:name w:val="Strong"/>
    <w:uiPriority w:val="22"/>
    <w:qFormat/>
    <w:rsid w:val="00DB4CFC"/>
    <w:rPr>
      <w:rFonts w:cs="Times New Roman"/>
      <w:b/>
      <w:bCs/>
      <w:color w:val="943634"/>
      <w:spacing w:val="5"/>
    </w:rPr>
  </w:style>
  <w:style w:type="paragraph" w:styleId="Cabealho">
    <w:name w:val="header"/>
    <w:basedOn w:val="Normal"/>
    <w:link w:val="CabealhoChar"/>
    <w:unhideWhenUsed/>
    <w:rsid w:val="00D412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1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12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1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D34D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rsid w:val="008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B4C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C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6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6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20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2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24D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24D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6026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87199F"/>
  </w:style>
  <w:style w:type="character" w:customStyle="1" w:styleId="fontstyle01">
    <w:name w:val="fontstyle01"/>
    <w:basedOn w:val="Fontepargpadro"/>
    <w:rsid w:val="00625871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25871"/>
    <w:rPr>
      <w:rFonts w:ascii="TimesNewRomanPS-BoldItalicMT" w:hAnsi="TimesNewRomanPS-BoldItalicMT" w:hint="default"/>
      <w:b/>
      <w:bCs/>
      <w:i/>
      <w:iCs/>
      <w:color w:val="000000"/>
      <w:sz w:val="18"/>
      <w:szCs w:val="18"/>
    </w:rPr>
  </w:style>
  <w:style w:type="paragraph" w:customStyle="1" w:styleId="Contedodatabela">
    <w:name w:val="Conteúdo da tabela"/>
    <w:basedOn w:val="Normal"/>
    <w:rsid w:val="000B7F8E"/>
    <w:pPr>
      <w:suppressLineNumbers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72B1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72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E272B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72B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72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272B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272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.ufabc.edu.br/sigaa/public/curso/documentos.jsf?lc=pt_BR&amp;id=597786&amp;idTipo=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630E-955D-4C83-A454-38A35DA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2959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Gelma Almeida</dc:creator>
  <cp:lastModifiedBy>Anderson Ribeiro</cp:lastModifiedBy>
  <cp:revision>54</cp:revision>
  <cp:lastPrinted>2019-11-08T10:49:00Z</cp:lastPrinted>
  <dcterms:created xsi:type="dcterms:W3CDTF">2019-11-07T20:22:00Z</dcterms:created>
  <dcterms:modified xsi:type="dcterms:W3CDTF">2021-10-26T17:28:00Z</dcterms:modified>
</cp:coreProperties>
</file>