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344"/>
        <w:gridCol w:w="9400"/>
      </w:tblGrid>
      <w:tr w:rsidR="00F56021" w:rsidRPr="00F56021" w:rsidTr="00F56021">
        <w:trPr>
          <w:trHeight w:val="660"/>
        </w:trPr>
        <w:tc>
          <w:tcPr>
            <w:tcW w:w="10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F5602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Conselho do CCNH - calendário de sessões 2021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66" w:fill="DCE6F1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01/</w:t>
            </w:r>
            <w:proofErr w:type="spellStart"/>
            <w:r w:rsidRPr="00F56021">
              <w:rPr>
                <w:rFonts w:ascii="Arial" w:eastAsia="Times New Roman" w:hAnsi="Arial" w:cs="Arial"/>
              </w:rPr>
              <w:t>fev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66" w:fill="DCE6F1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2ª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Prazo limite para o envio de solicitações de inclusão de temas para a 1ª sessão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66" w:fill="DCE6F1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02/</w:t>
            </w:r>
            <w:proofErr w:type="spellStart"/>
            <w:r w:rsidRPr="00F56021">
              <w:rPr>
                <w:rFonts w:ascii="Arial" w:eastAsia="Times New Roman" w:hAnsi="Arial" w:cs="Arial"/>
              </w:rPr>
              <w:t>fev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66" w:fill="DCE6F1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3ª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Prazo limite para o envio dos itens de pauta aos relatores e divulgação de pauta preliminar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66" w:fill="DCE6F1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08/</w:t>
            </w:r>
            <w:proofErr w:type="spellStart"/>
            <w:r w:rsidRPr="00F56021">
              <w:rPr>
                <w:rFonts w:ascii="Arial" w:eastAsia="Times New Roman" w:hAnsi="Arial" w:cs="Arial"/>
              </w:rPr>
              <w:t>fev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66" w:fill="DCE6F1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2ª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 xml:space="preserve">Prazo limite para o envio dos relatos à Secretaria do </w:t>
            </w:r>
            <w:proofErr w:type="spellStart"/>
            <w:r w:rsidRPr="00F56021">
              <w:rPr>
                <w:rFonts w:ascii="Arial" w:eastAsia="Times New Roman" w:hAnsi="Arial" w:cs="Arial"/>
                <w:color w:val="000000"/>
              </w:rPr>
              <w:t>ConsCCNH</w:t>
            </w:r>
            <w:proofErr w:type="spellEnd"/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66" w:fill="DCE6F1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09/</w:t>
            </w:r>
            <w:proofErr w:type="spellStart"/>
            <w:r w:rsidRPr="00F56021">
              <w:rPr>
                <w:rFonts w:ascii="Arial" w:eastAsia="Times New Roman" w:hAnsi="Arial" w:cs="Arial"/>
              </w:rPr>
              <w:t>fev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66" w:fill="DCE6F1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3ª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Envio da convocação e divulgação da pauta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66" w:fill="DCE6F1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22/</w:t>
            </w:r>
            <w:proofErr w:type="spellStart"/>
            <w:r w:rsidRPr="00F56021">
              <w:rPr>
                <w:rFonts w:ascii="Arial" w:eastAsia="Times New Roman" w:hAnsi="Arial" w:cs="Arial"/>
              </w:rPr>
              <w:t>fev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66" w:fill="DCE6F1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2ª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6021">
              <w:rPr>
                <w:rFonts w:ascii="Arial" w:eastAsia="Times New Roman" w:hAnsi="Arial" w:cs="Arial"/>
                <w:b/>
                <w:bCs/>
                <w:color w:val="000000"/>
              </w:rPr>
              <w:t>1ª Sessão ordinária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66" w:fill="DCE6F1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01/mar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66" w:fill="DCE6F1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2ª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 xml:space="preserve">Continuação da 1ª sessão ordinária, caso necessário 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08/mar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2ª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Prazo limite para o envio de solicitações de inclusão de temas para a 2ª sessão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09/mar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3ª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Prazo limite para o envio dos itens de pauta aos relatores e divulgação de pauta preliminar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15/mar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2ª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 xml:space="preserve">Prazo limite para o envio dos relatos à Secretaria do </w:t>
            </w:r>
            <w:proofErr w:type="spellStart"/>
            <w:r w:rsidRPr="00F56021">
              <w:rPr>
                <w:rFonts w:ascii="Arial" w:eastAsia="Times New Roman" w:hAnsi="Arial" w:cs="Arial"/>
                <w:color w:val="000000"/>
              </w:rPr>
              <w:t>ConsCCNH</w:t>
            </w:r>
            <w:proofErr w:type="spellEnd"/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16/mar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3ª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Envio da convocação e divulgação da pauta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22/mar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2ª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6021">
              <w:rPr>
                <w:rFonts w:ascii="Arial" w:eastAsia="Times New Roman" w:hAnsi="Arial" w:cs="Arial"/>
                <w:b/>
                <w:bCs/>
                <w:color w:val="000000"/>
              </w:rPr>
              <w:t>2ª Sessão ordinária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29/mar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2ª</w:t>
            </w:r>
          </w:p>
        </w:tc>
        <w:tc>
          <w:tcPr>
            <w:tcW w:w="9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 xml:space="preserve">Continuação da 2ª sessão ordinária, caso necessário 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66" w:fill="DCE6F1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05/</w:t>
            </w:r>
            <w:proofErr w:type="spellStart"/>
            <w:r w:rsidRPr="00F56021">
              <w:rPr>
                <w:rFonts w:ascii="Arial" w:eastAsia="Times New Roman" w:hAnsi="Arial" w:cs="Arial"/>
              </w:rPr>
              <w:t>abr</w:t>
            </w:r>
            <w:proofErr w:type="spellEnd"/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2ª</w:t>
            </w:r>
          </w:p>
        </w:tc>
        <w:tc>
          <w:tcPr>
            <w:tcW w:w="9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Prazo limite para o envio de solicitações de inclusão de temas para a 3ª sessão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66" w:fill="DCE6F1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06/</w:t>
            </w:r>
            <w:proofErr w:type="spellStart"/>
            <w:r w:rsidRPr="00F56021">
              <w:rPr>
                <w:rFonts w:ascii="Arial" w:eastAsia="Times New Roman" w:hAnsi="Arial" w:cs="Arial"/>
              </w:rPr>
              <w:t>abr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3ª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Prazo limite para o envio dos itens de pauta aos relatores e divulgação de pauta preliminar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66" w:fill="DCE6F1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12/</w:t>
            </w:r>
            <w:proofErr w:type="spellStart"/>
            <w:r w:rsidRPr="00F56021">
              <w:rPr>
                <w:rFonts w:ascii="Arial" w:eastAsia="Times New Roman" w:hAnsi="Arial" w:cs="Arial"/>
              </w:rPr>
              <w:t>abr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2ª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 xml:space="preserve">Prazo limite para o envio dos relatos à Secretaria do </w:t>
            </w:r>
            <w:proofErr w:type="spellStart"/>
            <w:r w:rsidRPr="00F56021">
              <w:rPr>
                <w:rFonts w:ascii="Arial" w:eastAsia="Times New Roman" w:hAnsi="Arial" w:cs="Arial"/>
                <w:color w:val="000000"/>
              </w:rPr>
              <w:t>ConsCCNH</w:t>
            </w:r>
            <w:proofErr w:type="spellEnd"/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66" w:fill="DCE6F1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13/</w:t>
            </w:r>
            <w:proofErr w:type="spellStart"/>
            <w:r w:rsidRPr="00F56021">
              <w:rPr>
                <w:rFonts w:ascii="Arial" w:eastAsia="Times New Roman" w:hAnsi="Arial" w:cs="Arial"/>
              </w:rPr>
              <w:t>abr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3ª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Envio da convocação e divulgação da pauta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66" w:fill="DCE6F1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19/</w:t>
            </w:r>
            <w:proofErr w:type="spellStart"/>
            <w:r w:rsidRPr="00F56021">
              <w:rPr>
                <w:rFonts w:ascii="Arial" w:eastAsia="Times New Roman" w:hAnsi="Arial" w:cs="Arial"/>
              </w:rPr>
              <w:t>abr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2ª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6021">
              <w:rPr>
                <w:rFonts w:ascii="Arial" w:eastAsia="Times New Roman" w:hAnsi="Arial" w:cs="Arial"/>
                <w:b/>
                <w:bCs/>
                <w:color w:val="000000"/>
              </w:rPr>
              <w:t>3ª Sessão ordinária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66" w:fill="DCE6F1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26/</w:t>
            </w:r>
            <w:proofErr w:type="spellStart"/>
            <w:r w:rsidRPr="00F56021">
              <w:rPr>
                <w:rFonts w:ascii="Arial" w:eastAsia="Times New Roman" w:hAnsi="Arial" w:cs="Arial"/>
              </w:rPr>
              <w:t>abr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2ª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 xml:space="preserve">Continuação da 3ª sessão ordinária, caso necessário 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10/</w:t>
            </w:r>
            <w:proofErr w:type="spellStart"/>
            <w:r w:rsidRPr="00F56021">
              <w:rPr>
                <w:rFonts w:ascii="Arial" w:eastAsia="Times New Roman" w:hAnsi="Arial" w:cs="Arial"/>
              </w:rPr>
              <w:t>mai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2ª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Prazo limite para o envio de solicitações de inclusão de temas para a 4ª sessão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11/</w:t>
            </w:r>
            <w:proofErr w:type="spellStart"/>
            <w:r w:rsidRPr="00F56021">
              <w:rPr>
                <w:rFonts w:ascii="Arial" w:eastAsia="Times New Roman" w:hAnsi="Arial" w:cs="Arial"/>
              </w:rPr>
              <w:t>mai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3ª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Prazo limite para o envio dos itens de pauta aos relatores e divulgação de pauta preliminar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17/</w:t>
            </w:r>
            <w:proofErr w:type="spellStart"/>
            <w:r w:rsidRPr="00F56021">
              <w:rPr>
                <w:rFonts w:ascii="Arial" w:eastAsia="Times New Roman" w:hAnsi="Arial" w:cs="Arial"/>
              </w:rPr>
              <w:t>mai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2ª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 xml:space="preserve">Prazo limite para o envio dos relatos à Secretaria do </w:t>
            </w:r>
            <w:proofErr w:type="spellStart"/>
            <w:r w:rsidRPr="00F56021">
              <w:rPr>
                <w:rFonts w:ascii="Arial" w:eastAsia="Times New Roman" w:hAnsi="Arial" w:cs="Arial"/>
                <w:color w:val="000000"/>
              </w:rPr>
              <w:t>ConsCCNH</w:t>
            </w:r>
            <w:proofErr w:type="spellEnd"/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18/</w:t>
            </w:r>
            <w:proofErr w:type="spellStart"/>
            <w:r w:rsidRPr="00F56021">
              <w:rPr>
                <w:rFonts w:ascii="Arial" w:eastAsia="Times New Roman" w:hAnsi="Arial" w:cs="Arial"/>
              </w:rPr>
              <w:t>mai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3ª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Envio da convocação e divulgação da pauta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24/</w:t>
            </w:r>
            <w:proofErr w:type="spellStart"/>
            <w:r w:rsidRPr="00F56021">
              <w:rPr>
                <w:rFonts w:ascii="Arial" w:eastAsia="Times New Roman" w:hAnsi="Arial" w:cs="Arial"/>
              </w:rPr>
              <w:t>mai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2ª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6021">
              <w:rPr>
                <w:rFonts w:ascii="Arial" w:eastAsia="Times New Roman" w:hAnsi="Arial" w:cs="Arial"/>
                <w:b/>
                <w:bCs/>
                <w:color w:val="000000"/>
              </w:rPr>
              <w:t>4ª Sessão ordinária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31/</w:t>
            </w:r>
            <w:proofErr w:type="spellStart"/>
            <w:r w:rsidRPr="00F56021">
              <w:rPr>
                <w:rFonts w:ascii="Arial" w:eastAsia="Times New Roman" w:hAnsi="Arial" w:cs="Arial"/>
              </w:rPr>
              <w:t>mai</w:t>
            </w:r>
            <w:proofErr w:type="spellEnd"/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2ª</w:t>
            </w:r>
          </w:p>
        </w:tc>
        <w:tc>
          <w:tcPr>
            <w:tcW w:w="9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Continuação da 4ª Sessão ordinária, caso necessário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66" w:fill="DCE6F1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07/</w:t>
            </w:r>
            <w:proofErr w:type="spellStart"/>
            <w:r w:rsidRPr="00F56021">
              <w:rPr>
                <w:rFonts w:ascii="Arial" w:eastAsia="Times New Roman" w:hAnsi="Arial" w:cs="Arial"/>
              </w:rPr>
              <w:t>jun</w:t>
            </w:r>
            <w:proofErr w:type="spellEnd"/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2ª</w:t>
            </w:r>
          </w:p>
        </w:tc>
        <w:tc>
          <w:tcPr>
            <w:tcW w:w="9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Prazo limite para o envio de solicitações de inclusão de temas para a 5ª sessão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66" w:fill="DCE6F1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08/</w:t>
            </w:r>
            <w:proofErr w:type="spellStart"/>
            <w:r w:rsidRPr="00F56021">
              <w:rPr>
                <w:rFonts w:ascii="Arial" w:eastAsia="Times New Roman" w:hAnsi="Arial" w:cs="Arial"/>
              </w:rPr>
              <w:t>jun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3ª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Prazo limite para o envio dos itens de pauta aos relatores e divulgação de pauta preliminar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66" w:fill="DCE6F1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14/</w:t>
            </w:r>
            <w:proofErr w:type="spellStart"/>
            <w:r w:rsidRPr="00F56021">
              <w:rPr>
                <w:rFonts w:ascii="Arial" w:eastAsia="Times New Roman" w:hAnsi="Arial" w:cs="Arial"/>
              </w:rPr>
              <w:t>jun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2ª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 xml:space="preserve">Prazo limite para o envio dos relatos à Secretaria do </w:t>
            </w:r>
            <w:proofErr w:type="spellStart"/>
            <w:r w:rsidRPr="00F56021">
              <w:rPr>
                <w:rFonts w:ascii="Arial" w:eastAsia="Times New Roman" w:hAnsi="Arial" w:cs="Arial"/>
                <w:color w:val="000000"/>
              </w:rPr>
              <w:t>ConsCCNH</w:t>
            </w:r>
            <w:proofErr w:type="spellEnd"/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66" w:fill="DCE6F1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15/</w:t>
            </w:r>
            <w:proofErr w:type="spellStart"/>
            <w:r w:rsidRPr="00F56021">
              <w:rPr>
                <w:rFonts w:ascii="Arial" w:eastAsia="Times New Roman" w:hAnsi="Arial" w:cs="Arial"/>
              </w:rPr>
              <w:t>jun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3ª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Envio da convocação e divulgação da pauta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66" w:fill="DCE6F1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21/</w:t>
            </w:r>
            <w:proofErr w:type="spellStart"/>
            <w:r w:rsidRPr="00F56021">
              <w:rPr>
                <w:rFonts w:ascii="Arial" w:eastAsia="Times New Roman" w:hAnsi="Arial" w:cs="Arial"/>
              </w:rPr>
              <w:t>jun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2ª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6021">
              <w:rPr>
                <w:rFonts w:ascii="Arial" w:eastAsia="Times New Roman" w:hAnsi="Arial" w:cs="Arial"/>
                <w:b/>
                <w:bCs/>
                <w:color w:val="000000"/>
              </w:rPr>
              <w:t>5ª Sessão ordinária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66" w:fill="DCE6F1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28/</w:t>
            </w:r>
            <w:proofErr w:type="spellStart"/>
            <w:r w:rsidRPr="00F56021">
              <w:rPr>
                <w:rFonts w:ascii="Arial" w:eastAsia="Times New Roman" w:hAnsi="Arial" w:cs="Arial"/>
              </w:rPr>
              <w:t>jun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2ª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Continuação da 5ª Sessão ordinária, caso necessário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05/</w:t>
            </w:r>
            <w:proofErr w:type="spellStart"/>
            <w:r w:rsidRPr="00F56021">
              <w:rPr>
                <w:rFonts w:ascii="Arial" w:eastAsia="Times New Roman" w:hAnsi="Arial" w:cs="Arial"/>
              </w:rPr>
              <w:t>jul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2ª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Prazo limite para o envio de solicitações de inclusão de temas para a 6ª sessão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06/</w:t>
            </w:r>
            <w:proofErr w:type="spellStart"/>
            <w:r w:rsidRPr="00F56021">
              <w:rPr>
                <w:rFonts w:ascii="Arial" w:eastAsia="Times New Roman" w:hAnsi="Arial" w:cs="Arial"/>
              </w:rPr>
              <w:t>jul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4ª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Prazo limite para o envio dos itens de pauta aos relatores e divulgação de pauta preliminar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12/</w:t>
            </w:r>
            <w:proofErr w:type="spellStart"/>
            <w:r w:rsidRPr="00F56021">
              <w:rPr>
                <w:rFonts w:ascii="Arial" w:eastAsia="Times New Roman" w:hAnsi="Arial" w:cs="Arial"/>
              </w:rPr>
              <w:t>jul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2ª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 xml:space="preserve">Prazo limite para o envio dos relatos à Secretaria do </w:t>
            </w:r>
            <w:proofErr w:type="spellStart"/>
            <w:r w:rsidRPr="00F56021">
              <w:rPr>
                <w:rFonts w:ascii="Arial" w:eastAsia="Times New Roman" w:hAnsi="Arial" w:cs="Arial"/>
                <w:color w:val="000000"/>
              </w:rPr>
              <w:t>ConsCCNH</w:t>
            </w:r>
            <w:proofErr w:type="spellEnd"/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13/</w:t>
            </w:r>
            <w:proofErr w:type="spellStart"/>
            <w:r w:rsidRPr="00F56021">
              <w:rPr>
                <w:rFonts w:ascii="Arial" w:eastAsia="Times New Roman" w:hAnsi="Arial" w:cs="Arial"/>
              </w:rPr>
              <w:t>jul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3ª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Envio da convocação e divulgação da pauta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19/</w:t>
            </w:r>
            <w:proofErr w:type="spellStart"/>
            <w:r w:rsidRPr="00F56021">
              <w:rPr>
                <w:rFonts w:ascii="Arial" w:eastAsia="Times New Roman" w:hAnsi="Arial" w:cs="Arial"/>
              </w:rPr>
              <w:t>jul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2ª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6021">
              <w:rPr>
                <w:rFonts w:ascii="Arial" w:eastAsia="Times New Roman" w:hAnsi="Arial" w:cs="Arial"/>
                <w:b/>
                <w:bCs/>
                <w:color w:val="000000"/>
              </w:rPr>
              <w:t>6ª Sessão ordinária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26/</w:t>
            </w:r>
            <w:proofErr w:type="spellStart"/>
            <w:r w:rsidRPr="00F56021">
              <w:rPr>
                <w:rFonts w:ascii="Arial" w:eastAsia="Times New Roman" w:hAnsi="Arial" w:cs="Arial"/>
              </w:rPr>
              <w:t>jul</w:t>
            </w:r>
            <w:proofErr w:type="spellEnd"/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2ª</w:t>
            </w:r>
          </w:p>
        </w:tc>
        <w:tc>
          <w:tcPr>
            <w:tcW w:w="9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Continuação da 6ª Sessão ordinária, caso necessário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66" w:fill="DCE6F1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09/</w:t>
            </w:r>
            <w:proofErr w:type="spellStart"/>
            <w:r w:rsidRPr="00F56021">
              <w:rPr>
                <w:rFonts w:ascii="Arial" w:eastAsia="Times New Roman" w:hAnsi="Arial" w:cs="Arial"/>
              </w:rPr>
              <w:t>ago</w:t>
            </w:r>
            <w:proofErr w:type="spellEnd"/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2ª</w:t>
            </w:r>
          </w:p>
        </w:tc>
        <w:tc>
          <w:tcPr>
            <w:tcW w:w="9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Prazo limite para o envio de solicitações de inclusão de temas para a 7ª sessão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66" w:fill="DCE6F1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lastRenderedPageBreak/>
              <w:t>10/</w:t>
            </w:r>
            <w:proofErr w:type="spellStart"/>
            <w:r w:rsidRPr="00F56021">
              <w:rPr>
                <w:rFonts w:ascii="Arial" w:eastAsia="Times New Roman" w:hAnsi="Arial" w:cs="Arial"/>
              </w:rPr>
              <w:t>ago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3ª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Prazo limite para o envio dos itens de pauta aos relatores e divulgação de pauta preliminar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66" w:fill="DCE6F1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16/</w:t>
            </w:r>
            <w:proofErr w:type="spellStart"/>
            <w:r w:rsidRPr="00F56021">
              <w:rPr>
                <w:rFonts w:ascii="Arial" w:eastAsia="Times New Roman" w:hAnsi="Arial" w:cs="Arial"/>
              </w:rPr>
              <w:t>ago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2ª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 xml:space="preserve">Prazo limite para o envio dos relatos à Secretaria do </w:t>
            </w:r>
            <w:proofErr w:type="spellStart"/>
            <w:r w:rsidRPr="00F56021">
              <w:rPr>
                <w:rFonts w:ascii="Arial" w:eastAsia="Times New Roman" w:hAnsi="Arial" w:cs="Arial"/>
                <w:color w:val="000000"/>
              </w:rPr>
              <w:t>ConsCCNH</w:t>
            </w:r>
            <w:proofErr w:type="spellEnd"/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66" w:fill="DCE6F1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17/</w:t>
            </w:r>
            <w:proofErr w:type="spellStart"/>
            <w:r w:rsidRPr="00F56021">
              <w:rPr>
                <w:rFonts w:ascii="Arial" w:eastAsia="Times New Roman" w:hAnsi="Arial" w:cs="Arial"/>
              </w:rPr>
              <w:t>ago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3ª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Envio da convocação e divulgação da pauta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66" w:fill="DCE6F1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23/</w:t>
            </w:r>
            <w:proofErr w:type="spellStart"/>
            <w:r w:rsidRPr="00F56021">
              <w:rPr>
                <w:rFonts w:ascii="Arial" w:eastAsia="Times New Roman" w:hAnsi="Arial" w:cs="Arial"/>
              </w:rPr>
              <w:t>ago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2ª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6021">
              <w:rPr>
                <w:rFonts w:ascii="Arial" w:eastAsia="Times New Roman" w:hAnsi="Arial" w:cs="Arial"/>
                <w:b/>
                <w:bCs/>
                <w:color w:val="000000"/>
              </w:rPr>
              <w:t>7ª Sessão ordinária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66" w:fill="DCE6F1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30/</w:t>
            </w:r>
            <w:proofErr w:type="spellStart"/>
            <w:r w:rsidRPr="00F56021">
              <w:rPr>
                <w:rFonts w:ascii="Arial" w:eastAsia="Times New Roman" w:hAnsi="Arial" w:cs="Arial"/>
              </w:rPr>
              <w:t>ago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2ª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Continuação da 7ª Sessão ordinária, caso necessário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13/set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2ª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Prazo limite para o envio de solicitações de inclusão de temas para a 8ª sessão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14/set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3ª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Prazo limite para o envio dos itens de pauta aos relatores e divulgação de pauta preliminar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20/set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2ª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 xml:space="preserve">Prazo limite para o envio dos relatos à Secretaria do </w:t>
            </w:r>
            <w:proofErr w:type="spellStart"/>
            <w:r w:rsidRPr="00F56021">
              <w:rPr>
                <w:rFonts w:ascii="Arial" w:eastAsia="Times New Roman" w:hAnsi="Arial" w:cs="Arial"/>
                <w:color w:val="000000"/>
              </w:rPr>
              <w:t>ConsCCNH</w:t>
            </w:r>
            <w:proofErr w:type="spellEnd"/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21/set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3ª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Envio da convocação e divulgação da pauta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27/set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2ª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6021">
              <w:rPr>
                <w:rFonts w:ascii="Arial" w:eastAsia="Times New Roman" w:hAnsi="Arial" w:cs="Arial"/>
                <w:b/>
                <w:bCs/>
                <w:color w:val="000000"/>
              </w:rPr>
              <w:t>8ª Sessão ordinária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04/out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2ª</w:t>
            </w:r>
          </w:p>
        </w:tc>
        <w:tc>
          <w:tcPr>
            <w:tcW w:w="9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Continuação da 8ª Sessão ordinária, caso necessário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66" w:fill="DCE6F1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04/out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2ª</w:t>
            </w:r>
          </w:p>
        </w:tc>
        <w:tc>
          <w:tcPr>
            <w:tcW w:w="9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Prazo limite para o envio de solicitações de inclusão de temas para a 9ª sessão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66" w:fill="DCE6F1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05/out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3ª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Prazo limite para o envio dos itens de pauta aos relatores e divulgação de pauta preliminar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66" w:fill="DCE6F1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18/out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2ª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 xml:space="preserve">Prazo limite para o envio dos relatos à Secretaria do </w:t>
            </w:r>
            <w:proofErr w:type="spellStart"/>
            <w:r w:rsidRPr="00F56021">
              <w:rPr>
                <w:rFonts w:ascii="Arial" w:eastAsia="Times New Roman" w:hAnsi="Arial" w:cs="Arial"/>
                <w:color w:val="000000"/>
              </w:rPr>
              <w:t>ConsCCNH</w:t>
            </w:r>
            <w:proofErr w:type="spellEnd"/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66" w:fill="DCE6F1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19/out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3ª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Envio da convocação e divulgação da pauta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66" w:fill="DCE6F1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25/out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2ª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6021">
              <w:rPr>
                <w:rFonts w:ascii="Arial" w:eastAsia="Times New Roman" w:hAnsi="Arial" w:cs="Arial"/>
                <w:b/>
                <w:bCs/>
                <w:color w:val="000000"/>
              </w:rPr>
              <w:t>9ª Sessão ordinária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66" w:fill="DCE6F1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01/</w:t>
            </w:r>
            <w:proofErr w:type="spellStart"/>
            <w:r w:rsidRPr="00F56021">
              <w:rPr>
                <w:rFonts w:ascii="Arial" w:eastAsia="Times New Roman" w:hAnsi="Arial" w:cs="Arial"/>
              </w:rPr>
              <w:t>nov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2ª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Continuação da 9ª Sessão ordinária, caso necessário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16/</w:t>
            </w:r>
            <w:proofErr w:type="spellStart"/>
            <w:r w:rsidRPr="00F56021">
              <w:rPr>
                <w:rFonts w:ascii="Arial" w:eastAsia="Times New Roman" w:hAnsi="Arial" w:cs="Arial"/>
              </w:rPr>
              <w:t>nov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2ª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Prazo limite para o envio de solicitações de inclusão de temas para a 10ª sessão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17/</w:t>
            </w:r>
            <w:proofErr w:type="spellStart"/>
            <w:r w:rsidRPr="00F56021">
              <w:rPr>
                <w:rFonts w:ascii="Arial" w:eastAsia="Times New Roman" w:hAnsi="Arial" w:cs="Arial"/>
              </w:rPr>
              <w:t>nov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3ª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Prazo limite para o envio dos itens de pauta aos relatores e divulgação de pauta preliminar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22/</w:t>
            </w:r>
            <w:proofErr w:type="spellStart"/>
            <w:r w:rsidRPr="00F56021">
              <w:rPr>
                <w:rFonts w:ascii="Arial" w:eastAsia="Times New Roman" w:hAnsi="Arial" w:cs="Arial"/>
              </w:rPr>
              <w:t>nov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2ª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 xml:space="preserve">Prazo limite para o envio dos relatos à Secretaria do </w:t>
            </w:r>
            <w:proofErr w:type="spellStart"/>
            <w:r w:rsidRPr="00F56021">
              <w:rPr>
                <w:rFonts w:ascii="Arial" w:eastAsia="Times New Roman" w:hAnsi="Arial" w:cs="Arial"/>
                <w:color w:val="000000"/>
              </w:rPr>
              <w:t>ConsCCNH</w:t>
            </w:r>
            <w:proofErr w:type="spellEnd"/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23/</w:t>
            </w:r>
            <w:proofErr w:type="spellStart"/>
            <w:r w:rsidRPr="00F56021">
              <w:rPr>
                <w:rFonts w:ascii="Arial" w:eastAsia="Times New Roman" w:hAnsi="Arial" w:cs="Arial"/>
              </w:rPr>
              <w:t>nov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3ª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Envio da convocação e divulgação da pauta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29/</w:t>
            </w:r>
            <w:proofErr w:type="spellStart"/>
            <w:r w:rsidRPr="00F56021">
              <w:rPr>
                <w:rFonts w:ascii="Arial" w:eastAsia="Times New Roman" w:hAnsi="Arial" w:cs="Arial"/>
              </w:rPr>
              <w:t>nov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2ª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6021">
              <w:rPr>
                <w:rFonts w:ascii="Arial" w:eastAsia="Times New Roman" w:hAnsi="Arial" w:cs="Arial"/>
                <w:b/>
                <w:bCs/>
                <w:color w:val="000000"/>
              </w:rPr>
              <w:t>10ª Sessão ordinária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06/dez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2ª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Continuação da 10ª Sessão ordinária, caso necessário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66" w:fill="DCE6F1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06/dez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2ª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Prazo limite para o envio de solicitações de inclusão de temas para a 11ª sessão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66" w:fill="DCE6F1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07/dez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3ª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Prazo limite para o envio dos itens de pauta aos relatores e divulgação de pauta preliminar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66" w:fill="DCE6F1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13/dez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2ª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 xml:space="preserve">Prazo limite para o envio dos relatos à Secretaria do </w:t>
            </w:r>
            <w:proofErr w:type="spellStart"/>
            <w:r w:rsidRPr="00F56021">
              <w:rPr>
                <w:rFonts w:ascii="Arial" w:eastAsia="Times New Roman" w:hAnsi="Arial" w:cs="Arial"/>
                <w:color w:val="000000"/>
              </w:rPr>
              <w:t>ConsCCNH</w:t>
            </w:r>
            <w:proofErr w:type="spellEnd"/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66" w:fill="DCE6F1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14/dez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3ª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Envio da convocação e divulgação da pauta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66" w:fill="DCE6F1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20/dez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2ª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6021">
              <w:rPr>
                <w:rFonts w:ascii="Arial" w:eastAsia="Times New Roman" w:hAnsi="Arial" w:cs="Arial"/>
                <w:b/>
                <w:bCs/>
                <w:color w:val="000000"/>
              </w:rPr>
              <w:t>11ª Sessão ordinária</w:t>
            </w:r>
          </w:p>
        </w:tc>
      </w:tr>
      <w:tr w:rsidR="00F56021" w:rsidRPr="00F56021" w:rsidTr="00F56021">
        <w:trPr>
          <w:trHeight w:val="34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66" w:fill="DCE6F1"/>
            <w:noWrap/>
            <w:vAlign w:val="center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6021">
              <w:rPr>
                <w:rFonts w:ascii="Arial" w:eastAsia="Times New Roman" w:hAnsi="Arial" w:cs="Arial"/>
              </w:rPr>
              <w:t>07/</w:t>
            </w:r>
            <w:proofErr w:type="spellStart"/>
            <w:r w:rsidRPr="00F56021">
              <w:rPr>
                <w:rFonts w:ascii="Arial" w:eastAsia="Times New Roman" w:hAnsi="Arial" w:cs="Arial"/>
              </w:rPr>
              <w:t>fev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2ª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6021" w:rsidRPr="00F56021" w:rsidRDefault="00F56021" w:rsidP="00F5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6021">
              <w:rPr>
                <w:rFonts w:ascii="Arial" w:eastAsia="Times New Roman" w:hAnsi="Arial" w:cs="Arial"/>
                <w:color w:val="000000"/>
              </w:rPr>
              <w:t>Continuação da 11ª Sessão ordinária, caso necessário</w:t>
            </w:r>
          </w:p>
        </w:tc>
      </w:tr>
    </w:tbl>
    <w:p w:rsidR="002A306B" w:rsidRDefault="002A306B">
      <w:bookmarkStart w:id="0" w:name="_GoBack"/>
      <w:bookmarkEnd w:id="0"/>
    </w:p>
    <w:sectPr w:rsidR="002A30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21"/>
    <w:rsid w:val="002A306B"/>
    <w:rsid w:val="00F5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194EB-D5AD-4092-A4FD-CDDC81E7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2020-11-11T14:21:00Z</dcterms:created>
  <dcterms:modified xsi:type="dcterms:W3CDTF">2020-11-11T14:22:00Z</dcterms:modified>
</cp:coreProperties>
</file>